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8C5C33" w14:textId="77777777" w:rsidR="00235840" w:rsidRPr="000A7435" w:rsidRDefault="00235840" w:rsidP="00C339A5">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rPr>
          <w:rFonts w:ascii="Arial" w:hAnsi="Arial" w:cs="Arial"/>
          <w:b/>
          <w:color w:val="000000"/>
          <w:sz w:val="36"/>
          <w:szCs w:val="36"/>
          <w:u w:val="single"/>
        </w:rPr>
      </w:pPr>
      <w:r w:rsidRPr="000A7435">
        <w:rPr>
          <w:rFonts w:ascii="Arial" w:hAnsi="Arial" w:cs="Arial"/>
          <w:b/>
          <w:color w:val="000000"/>
          <w:sz w:val="36"/>
          <w:szCs w:val="36"/>
          <w:u w:val="single"/>
        </w:rPr>
        <w:t xml:space="preserve">DIRECTION </w:t>
      </w:r>
      <w:r w:rsidR="00A60443">
        <w:rPr>
          <w:rFonts w:ascii="Arial" w:hAnsi="Arial" w:cs="Arial"/>
          <w:b/>
          <w:color w:val="000000"/>
          <w:sz w:val="36"/>
          <w:szCs w:val="36"/>
          <w:u w:val="single"/>
        </w:rPr>
        <w:t>and</w:t>
      </w:r>
      <w:r w:rsidRPr="000A7435">
        <w:rPr>
          <w:rFonts w:ascii="Arial" w:hAnsi="Arial" w:cs="Arial"/>
          <w:b/>
          <w:color w:val="000000"/>
          <w:sz w:val="36"/>
          <w:szCs w:val="36"/>
          <w:u w:val="single"/>
        </w:rPr>
        <w:t xml:space="preserve"> CONTROL</w:t>
      </w:r>
    </w:p>
    <w:p w14:paraId="1CB9FDA0" w14:textId="77777777" w:rsidR="00235840" w:rsidRPr="000A7435" w:rsidRDefault="00235840"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rPr>
          <w:rFonts w:ascii="Arial" w:hAnsi="Arial" w:cs="Arial"/>
          <w:b/>
          <w:color w:val="000000"/>
          <w:sz w:val="32"/>
          <w:szCs w:val="32"/>
          <w:u w:val="single"/>
        </w:rPr>
      </w:pPr>
    </w:p>
    <w:p w14:paraId="2643A896" w14:textId="77777777" w:rsidR="00235840" w:rsidRPr="000A7435" w:rsidRDefault="00235840"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rPr>
          <w:rFonts w:ascii="Arial" w:hAnsi="Arial" w:cs="Arial"/>
          <w:b/>
          <w:color w:val="000000"/>
          <w:sz w:val="36"/>
          <w:szCs w:val="36"/>
          <w:u w:val="single"/>
        </w:rPr>
      </w:pPr>
      <w:r w:rsidRPr="000A7435">
        <w:rPr>
          <w:rFonts w:ascii="Arial" w:hAnsi="Arial" w:cs="Arial"/>
          <w:b/>
          <w:color w:val="000000"/>
          <w:sz w:val="36"/>
          <w:szCs w:val="36"/>
          <w:u w:val="single"/>
        </w:rPr>
        <w:t>ORGANIZATION CHART</w:t>
      </w:r>
    </w:p>
    <w:p w14:paraId="0CA74495" w14:textId="77777777" w:rsidR="00235840" w:rsidRPr="000A7435" w:rsidRDefault="00235840"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p>
    <w:p w14:paraId="07FEC38D" w14:textId="77777777" w:rsidR="00235840" w:rsidRPr="000A7435" w:rsidRDefault="00235840"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p>
    <w:p w14:paraId="53A0AD45" w14:textId="3A9014BA" w:rsidR="00235840" w:rsidRPr="000A7435" w:rsidRDefault="00452F41"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r>
        <w:rPr>
          <w:rFonts w:ascii="Arial" w:hAnsi="Arial" w:cs="Arial"/>
          <w:noProof/>
          <w:color w:val="000000"/>
          <w:szCs w:val="24"/>
        </w:rPr>
        <mc:AlternateContent>
          <mc:Choice Requires="wps">
            <w:drawing>
              <wp:anchor distT="0" distB="0" distL="114300" distR="114300" simplePos="0" relativeHeight="251645952" behindDoc="0" locked="0" layoutInCell="1" allowOverlap="1" wp14:anchorId="71C8FA2C" wp14:editId="15FA3356">
                <wp:simplePos x="0" y="0"/>
                <wp:positionH relativeFrom="column">
                  <wp:posOffset>4733290</wp:posOffset>
                </wp:positionH>
                <wp:positionV relativeFrom="paragraph">
                  <wp:posOffset>89535</wp:posOffset>
                </wp:positionV>
                <wp:extent cx="1522095" cy="989965"/>
                <wp:effectExtent l="6985" t="8890" r="13970" b="10795"/>
                <wp:wrapNone/>
                <wp:docPr id="225222308"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2095" cy="989965"/>
                        </a:xfrm>
                        <a:prstGeom prst="rect">
                          <a:avLst/>
                        </a:prstGeom>
                        <a:solidFill>
                          <a:srgbClr val="FFFFFF"/>
                        </a:solidFill>
                        <a:ln w="9525">
                          <a:solidFill>
                            <a:srgbClr val="000000"/>
                          </a:solidFill>
                          <a:miter lim="800000"/>
                          <a:headEnd/>
                          <a:tailEnd/>
                        </a:ln>
                      </wps:spPr>
                      <wps:txbx>
                        <w:txbxContent>
                          <w:p w14:paraId="383E5F42" w14:textId="77777777" w:rsidR="0063234A" w:rsidRDefault="0063234A">
                            <w:pPr>
                              <w:jc w:val="center"/>
                              <w:rPr>
                                <w:rFonts w:ascii="Arial" w:hAnsi="Arial" w:cs="Arial"/>
                                <w:sz w:val="24"/>
                                <w:szCs w:val="24"/>
                              </w:rPr>
                            </w:pPr>
                            <w:smartTag w:uri="urn:schemas-microsoft-com:office:smarttags" w:element="place">
                              <w:smartTag w:uri="urn:schemas-microsoft-com:office:smarttags" w:element="PlaceType">
                                <w:r>
                                  <w:rPr>
                                    <w:rFonts w:ascii="Arial" w:hAnsi="Arial" w:cs="Arial"/>
                                    <w:sz w:val="24"/>
                                    <w:szCs w:val="24"/>
                                  </w:rPr>
                                  <w:t>COUNTY</w:t>
                                </w:r>
                              </w:smartTag>
                              <w:r>
                                <w:rPr>
                                  <w:rFonts w:ascii="Arial" w:hAnsi="Arial" w:cs="Arial"/>
                                  <w:sz w:val="24"/>
                                  <w:szCs w:val="24"/>
                                </w:rPr>
                                <w:t xml:space="preserve"> </w:t>
                              </w:r>
                              <w:smartTag w:uri="urn:schemas-microsoft-com:office:smarttags" w:element="PlaceName">
                                <w:r>
                                  <w:rPr>
                                    <w:rFonts w:ascii="Arial" w:hAnsi="Arial" w:cs="Arial"/>
                                    <w:sz w:val="24"/>
                                    <w:szCs w:val="24"/>
                                  </w:rPr>
                                  <w:t>BOARD</w:t>
                                </w:r>
                              </w:smartTag>
                            </w:smartTag>
                          </w:p>
                          <w:p w14:paraId="4BD9276A" w14:textId="77777777" w:rsidR="0063234A" w:rsidRDefault="0063234A">
                            <w:pPr>
                              <w:jc w:val="center"/>
                              <w:rPr>
                                <w:rFonts w:ascii="Arial" w:hAnsi="Arial" w:cs="Arial"/>
                                <w:sz w:val="24"/>
                                <w:szCs w:val="24"/>
                              </w:rPr>
                            </w:pPr>
                            <w:r>
                              <w:rPr>
                                <w:rFonts w:ascii="Arial" w:hAnsi="Arial" w:cs="Arial"/>
                                <w:sz w:val="24"/>
                                <w:szCs w:val="24"/>
                              </w:rPr>
                              <w:t>OF COMMISSIONERS/</w:t>
                            </w:r>
                          </w:p>
                          <w:p w14:paraId="64C9EF70" w14:textId="77777777" w:rsidR="0063234A" w:rsidRDefault="0063234A">
                            <w:pPr>
                              <w:jc w:val="center"/>
                              <w:rPr>
                                <w:rFonts w:ascii="Arial" w:hAnsi="Arial" w:cs="Arial"/>
                                <w:sz w:val="24"/>
                                <w:szCs w:val="24"/>
                              </w:rPr>
                            </w:pPr>
                            <w:r>
                              <w:rPr>
                                <w:rFonts w:ascii="Arial" w:hAnsi="Arial" w:cs="Arial"/>
                                <w:sz w:val="24"/>
                                <w:szCs w:val="24"/>
                              </w:rPr>
                              <w:t>SUPERVISORS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C8FA2C" id="_x0000_t202" coordsize="21600,21600" o:spt="202" path="m,l,21600r21600,l21600,xe">
                <v:stroke joinstyle="miter"/>
                <v:path gradientshapeok="t" o:connecttype="rect"/>
              </v:shapetype>
              <v:shape id="Text Box 10" o:spid="_x0000_s1026" type="#_x0000_t202" style="position:absolute;left:0;text-align:left;margin-left:372.7pt;margin-top:7.05pt;width:119.85pt;height:77.9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">
                <v:textbox>
                  <w:txbxContent>
                    <w:p w14:paraId="383E5F42" w14:textId="77777777" w:rsidR="0063234A" w:rsidRDefault="0063234A">
                      <w:pPr>
                        <w:jc w:val="center"/>
                        <w:rPr>
                          <w:rFonts w:ascii="Arial" w:hAnsi="Arial" w:cs="Arial"/>
                          <w:sz w:val="24"/>
                          <w:szCs w:val="24"/>
                        </w:rPr>
                      </w:pPr>
                      <w:smartTag w:uri="urn:schemas-microsoft-com:office:smarttags" w:element="place">
                        <w:smartTag w:uri="urn:schemas-microsoft-com:office:smarttags" w:element="PlaceType">
                          <w:r>
                            <w:rPr>
                              <w:rFonts w:ascii="Arial" w:hAnsi="Arial" w:cs="Arial"/>
                              <w:sz w:val="24"/>
                              <w:szCs w:val="24"/>
                            </w:rPr>
                            <w:t>COUNTY</w:t>
                          </w:r>
                        </w:smartTag>
                        <w:r>
                          <w:rPr>
                            <w:rFonts w:ascii="Arial" w:hAnsi="Arial" w:cs="Arial"/>
                            <w:sz w:val="24"/>
                            <w:szCs w:val="24"/>
                          </w:rPr>
                          <w:t xml:space="preserve"> </w:t>
                        </w:r>
                        <w:smartTag w:uri="urn:schemas-microsoft-com:office:smarttags" w:element="PlaceName">
                          <w:r>
                            <w:rPr>
                              <w:rFonts w:ascii="Arial" w:hAnsi="Arial" w:cs="Arial"/>
                              <w:sz w:val="24"/>
                              <w:szCs w:val="24"/>
                            </w:rPr>
                            <w:t>BOARD</w:t>
                          </w:r>
                        </w:smartTag>
                      </w:smartTag>
                    </w:p>
                    <w:p w14:paraId="4BD9276A" w14:textId="77777777" w:rsidR="0063234A" w:rsidRDefault="0063234A">
                      <w:pPr>
                        <w:jc w:val="center"/>
                        <w:rPr>
                          <w:rFonts w:ascii="Arial" w:hAnsi="Arial" w:cs="Arial"/>
                          <w:sz w:val="24"/>
                          <w:szCs w:val="24"/>
                        </w:rPr>
                      </w:pPr>
                      <w:r>
                        <w:rPr>
                          <w:rFonts w:ascii="Arial" w:hAnsi="Arial" w:cs="Arial"/>
                          <w:sz w:val="24"/>
                          <w:szCs w:val="24"/>
                        </w:rPr>
                        <w:t>OF COMMISSIONERS/</w:t>
                      </w:r>
                    </w:p>
                    <w:p w14:paraId="64C9EF70" w14:textId="77777777" w:rsidR="0063234A" w:rsidRDefault="0063234A">
                      <w:pPr>
                        <w:jc w:val="center"/>
                        <w:rPr>
                          <w:rFonts w:ascii="Arial" w:hAnsi="Arial" w:cs="Arial"/>
                          <w:sz w:val="24"/>
                          <w:szCs w:val="24"/>
                        </w:rPr>
                      </w:pPr>
                      <w:r>
                        <w:rPr>
                          <w:rFonts w:ascii="Arial" w:hAnsi="Arial" w:cs="Arial"/>
                          <w:sz w:val="24"/>
                          <w:szCs w:val="24"/>
                        </w:rPr>
                        <w:t>SUPERVISORS</w:t>
                      </w:r>
                    </w:p>
                  </w:txbxContent>
                </v:textbox>
              </v:shape>
            </w:pict>
          </mc:Fallback>
        </mc:AlternateContent>
      </w:r>
      <w:r>
        <w:rPr>
          <w:rFonts w:ascii="Arial" w:hAnsi="Arial" w:cs="Arial"/>
          <w:noProof/>
          <w:color w:val="000000"/>
          <w:szCs w:val="24"/>
        </w:rPr>
        <mc:AlternateContent>
          <mc:Choice Requires="wps">
            <w:drawing>
              <wp:anchor distT="0" distB="0" distL="114300" distR="114300" simplePos="0" relativeHeight="251642880" behindDoc="0" locked="0" layoutInCell="1" allowOverlap="1" wp14:anchorId="463261F2" wp14:editId="660418E1">
                <wp:simplePos x="0" y="0"/>
                <wp:positionH relativeFrom="column">
                  <wp:posOffset>1875790</wp:posOffset>
                </wp:positionH>
                <wp:positionV relativeFrom="paragraph">
                  <wp:posOffset>25400</wp:posOffset>
                </wp:positionV>
                <wp:extent cx="2628900" cy="1943100"/>
                <wp:effectExtent l="16510" t="20955" r="21590" b="17145"/>
                <wp:wrapNone/>
                <wp:docPr id="76436576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0" cy="1943100"/>
                        </a:xfrm>
                        <a:prstGeom prst="rect">
                          <a:avLst/>
                        </a:prstGeom>
                        <a:solidFill>
                          <a:srgbClr val="FFFFFF"/>
                        </a:solidFill>
                        <a:ln w="28575">
                          <a:solidFill>
                            <a:srgbClr val="000000"/>
                          </a:solidFill>
                          <a:miter lim="800000"/>
                          <a:headEnd/>
                          <a:tailEnd/>
                        </a:ln>
                      </wps:spPr>
                      <wps:txbx>
                        <w:txbxContent>
                          <w:p w14:paraId="664392F1" w14:textId="77777777" w:rsidR="0063234A" w:rsidRDefault="0063234A">
                            <w:pPr>
                              <w:jc w:val="center"/>
                              <w:rPr>
                                <w:rFonts w:ascii="Arial" w:hAnsi="Arial" w:cs="Arial"/>
                                <w:b/>
                                <w:sz w:val="24"/>
                                <w:szCs w:val="24"/>
                              </w:rPr>
                            </w:pPr>
                            <w:r>
                              <w:rPr>
                                <w:rFonts w:ascii="Arial" w:hAnsi="Arial" w:cs="Arial"/>
                                <w:b/>
                                <w:sz w:val="24"/>
                                <w:szCs w:val="24"/>
                              </w:rPr>
                              <w:t>EOC</w:t>
                            </w:r>
                          </w:p>
                          <w:p w14:paraId="49691E3D" w14:textId="77777777" w:rsidR="0063234A" w:rsidRDefault="0063234A">
                            <w:pPr>
                              <w:jc w:val="center"/>
                              <w:rPr>
                                <w:rFonts w:ascii="Arial" w:hAnsi="Arial" w:cs="Arial"/>
                                <w:b/>
                                <w:sz w:val="24"/>
                                <w:szCs w:val="24"/>
                              </w:rPr>
                            </w:pPr>
                            <w:r>
                              <w:rPr>
                                <w:rFonts w:ascii="Arial" w:hAnsi="Arial" w:cs="Arial"/>
                                <w:b/>
                                <w:sz w:val="24"/>
                                <w:szCs w:val="24"/>
                              </w:rPr>
                              <w:t>EXECUTIVE GROUP</w:t>
                            </w:r>
                          </w:p>
                          <w:p w14:paraId="60B9D935" w14:textId="77777777" w:rsidR="0063234A" w:rsidRDefault="0063234A">
                            <w:pPr>
                              <w:jc w:val="center"/>
                              <w:rPr>
                                <w:rFonts w:ascii="Arial" w:hAnsi="Arial" w:cs="Arial"/>
                                <w:b/>
                                <w:sz w:val="24"/>
                                <w:szCs w:val="24"/>
                              </w:rPr>
                            </w:pPr>
                          </w:p>
                          <w:p w14:paraId="54CEB84B" w14:textId="77777777" w:rsidR="0063234A" w:rsidRDefault="0063234A">
                            <w:pPr>
                              <w:jc w:val="center"/>
                              <w:rPr>
                                <w:rFonts w:ascii="Arial" w:hAnsi="Arial" w:cs="Arial"/>
                                <w:b/>
                                <w:sz w:val="24"/>
                                <w:szCs w:val="24"/>
                              </w:rPr>
                            </w:pPr>
                            <w:r>
                              <w:rPr>
                                <w:rFonts w:ascii="Arial" w:hAnsi="Arial" w:cs="Arial"/>
                                <w:b/>
                                <w:sz w:val="24"/>
                                <w:szCs w:val="24"/>
                              </w:rPr>
                              <w:t xml:space="preserve">CHAIR, </w:t>
                            </w:r>
                            <w:smartTag w:uri="urn:schemas-microsoft-com:office:smarttags" w:element="place">
                              <w:smartTag w:uri="urn:schemas-microsoft-com:office:smarttags" w:element="PlaceType">
                                <w:r>
                                  <w:rPr>
                                    <w:rFonts w:ascii="Arial" w:hAnsi="Arial" w:cs="Arial"/>
                                    <w:b/>
                                    <w:sz w:val="24"/>
                                    <w:szCs w:val="24"/>
                                  </w:rPr>
                                  <w:t>COUNTY</w:t>
                                </w:r>
                              </w:smartTag>
                              <w:r>
                                <w:rPr>
                                  <w:rFonts w:ascii="Arial" w:hAnsi="Arial" w:cs="Arial"/>
                                  <w:b/>
                                  <w:sz w:val="24"/>
                                  <w:szCs w:val="24"/>
                                </w:rPr>
                                <w:t xml:space="preserve"> </w:t>
                              </w:r>
                              <w:smartTag w:uri="urn:schemas-microsoft-com:office:smarttags" w:element="PlaceName">
                                <w:r>
                                  <w:rPr>
                                    <w:rFonts w:ascii="Arial" w:hAnsi="Arial" w:cs="Arial"/>
                                    <w:b/>
                                    <w:sz w:val="24"/>
                                    <w:szCs w:val="24"/>
                                  </w:rPr>
                                  <w:t>BOARD</w:t>
                                </w:r>
                              </w:smartTag>
                            </w:smartTag>
                          </w:p>
                          <w:p w14:paraId="1981009F" w14:textId="77777777" w:rsidR="0063234A" w:rsidRDefault="0063234A">
                            <w:pPr>
                              <w:jc w:val="center"/>
                              <w:rPr>
                                <w:rFonts w:ascii="Arial" w:hAnsi="Arial" w:cs="Arial"/>
                                <w:b/>
                                <w:sz w:val="24"/>
                                <w:szCs w:val="24"/>
                              </w:rPr>
                            </w:pPr>
                          </w:p>
                          <w:p w14:paraId="05019268" w14:textId="77777777" w:rsidR="0063234A" w:rsidRDefault="0063234A">
                            <w:pPr>
                              <w:jc w:val="center"/>
                              <w:rPr>
                                <w:rFonts w:ascii="Arial" w:hAnsi="Arial" w:cs="Arial"/>
                                <w:b/>
                                <w:sz w:val="24"/>
                                <w:szCs w:val="24"/>
                              </w:rPr>
                            </w:pPr>
                            <w:r>
                              <w:rPr>
                                <w:rFonts w:ascii="Arial" w:hAnsi="Arial" w:cs="Arial"/>
                                <w:b/>
                                <w:sz w:val="24"/>
                                <w:szCs w:val="24"/>
                              </w:rPr>
                              <w:t>MAYOR/VILLAGE BOARD CHAIR</w:t>
                            </w:r>
                          </w:p>
                          <w:p w14:paraId="285A4D90" w14:textId="77777777" w:rsidR="0063234A" w:rsidRDefault="0063234A">
                            <w:pPr>
                              <w:jc w:val="center"/>
                              <w:rPr>
                                <w:rFonts w:ascii="Arial" w:hAnsi="Arial" w:cs="Arial"/>
                                <w:b/>
                                <w:sz w:val="24"/>
                                <w:szCs w:val="24"/>
                              </w:rPr>
                            </w:pPr>
                          </w:p>
                          <w:p w14:paraId="2B5E667B" w14:textId="77777777" w:rsidR="0063234A" w:rsidRDefault="0063234A">
                            <w:pPr>
                              <w:jc w:val="center"/>
                              <w:rPr>
                                <w:rFonts w:ascii="Arial" w:hAnsi="Arial" w:cs="Arial"/>
                                <w:b/>
                                <w:sz w:val="24"/>
                                <w:szCs w:val="24"/>
                              </w:rPr>
                            </w:pPr>
                            <w:r>
                              <w:rPr>
                                <w:rFonts w:ascii="Arial" w:hAnsi="Arial" w:cs="Arial"/>
                                <w:b/>
                                <w:sz w:val="24"/>
                                <w:szCs w:val="24"/>
                              </w:rPr>
                              <w:t>*** COUNTY</w:t>
                            </w:r>
                          </w:p>
                          <w:p w14:paraId="5F8E3601" w14:textId="77777777" w:rsidR="0063234A" w:rsidRDefault="0063234A">
                            <w:pPr>
                              <w:jc w:val="center"/>
                              <w:rPr>
                                <w:rFonts w:ascii="Arial" w:hAnsi="Arial" w:cs="Arial"/>
                                <w:b/>
                                <w:sz w:val="24"/>
                                <w:szCs w:val="24"/>
                              </w:rPr>
                            </w:pPr>
                            <w:r>
                              <w:rPr>
                                <w:rFonts w:ascii="Arial" w:hAnsi="Arial" w:cs="Arial"/>
                                <w:b/>
                                <w:sz w:val="24"/>
                                <w:szCs w:val="24"/>
                              </w:rPr>
                              <w:t>EMERGENCY MANAGEMENT</w:t>
                            </w:r>
                          </w:p>
                          <w:p w14:paraId="6DBA9C7A" w14:textId="77777777" w:rsidR="0063234A" w:rsidRDefault="0063234A">
                            <w:pPr>
                              <w:jc w:val="center"/>
                              <w:rPr>
                                <w:rFonts w:ascii="Arial" w:hAnsi="Arial" w:cs="Arial"/>
                                <w:b/>
                                <w:sz w:val="24"/>
                                <w:szCs w:val="24"/>
                              </w:rPr>
                            </w:pPr>
                            <w:r>
                              <w:rPr>
                                <w:rFonts w:ascii="Arial" w:hAnsi="Arial" w:cs="Arial"/>
                                <w:b/>
                                <w:sz w:val="24"/>
                                <w:szCs w:val="24"/>
                              </w:rPr>
                              <w:t>DIRECTOR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3261F2" id="Text Box 4" o:spid="_x0000_s1027" type="#_x0000_t202" style="position:absolute;left:0;text-align:left;margin-left:147.7pt;margin-top:2pt;width:207pt;height:153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" strokeweight="2.25pt">
                <v:textbox>
                  <w:txbxContent>
                    <w:p w14:paraId="664392F1" w14:textId="77777777" w:rsidR="0063234A" w:rsidRDefault="0063234A">
                      <w:pPr>
                        <w:jc w:val="center"/>
                        <w:rPr>
                          <w:rFonts w:ascii="Arial" w:hAnsi="Arial" w:cs="Arial"/>
                          <w:b/>
                          <w:sz w:val="24"/>
                          <w:szCs w:val="24"/>
                        </w:rPr>
                      </w:pPr>
                      <w:r>
                        <w:rPr>
                          <w:rFonts w:ascii="Arial" w:hAnsi="Arial" w:cs="Arial"/>
                          <w:b/>
                          <w:sz w:val="24"/>
                          <w:szCs w:val="24"/>
                        </w:rPr>
                        <w:t>EOC</w:t>
                      </w:r>
                    </w:p>
                    <w:p w14:paraId="49691E3D" w14:textId="77777777" w:rsidR="0063234A" w:rsidRDefault="0063234A">
                      <w:pPr>
                        <w:jc w:val="center"/>
                        <w:rPr>
                          <w:rFonts w:ascii="Arial" w:hAnsi="Arial" w:cs="Arial"/>
                          <w:b/>
                          <w:sz w:val="24"/>
                          <w:szCs w:val="24"/>
                        </w:rPr>
                      </w:pPr>
                      <w:r>
                        <w:rPr>
                          <w:rFonts w:ascii="Arial" w:hAnsi="Arial" w:cs="Arial"/>
                          <w:b/>
                          <w:sz w:val="24"/>
                          <w:szCs w:val="24"/>
                        </w:rPr>
                        <w:t>EXECUTIVE GROUP</w:t>
                      </w:r>
                    </w:p>
                    <w:p w14:paraId="60B9D935" w14:textId="77777777" w:rsidR="0063234A" w:rsidRDefault="0063234A">
                      <w:pPr>
                        <w:jc w:val="center"/>
                        <w:rPr>
                          <w:rFonts w:ascii="Arial" w:hAnsi="Arial" w:cs="Arial"/>
                          <w:b/>
                          <w:sz w:val="24"/>
                          <w:szCs w:val="24"/>
                        </w:rPr>
                      </w:pPr>
                    </w:p>
                    <w:p w14:paraId="54CEB84B" w14:textId="77777777" w:rsidR="0063234A" w:rsidRDefault="0063234A">
                      <w:pPr>
                        <w:jc w:val="center"/>
                        <w:rPr>
                          <w:rFonts w:ascii="Arial" w:hAnsi="Arial" w:cs="Arial"/>
                          <w:b/>
                          <w:sz w:val="24"/>
                          <w:szCs w:val="24"/>
                        </w:rPr>
                      </w:pPr>
                      <w:r>
                        <w:rPr>
                          <w:rFonts w:ascii="Arial" w:hAnsi="Arial" w:cs="Arial"/>
                          <w:b/>
                          <w:sz w:val="24"/>
                          <w:szCs w:val="24"/>
                        </w:rPr>
                        <w:t xml:space="preserve">CHAIR, </w:t>
                      </w:r>
                      <w:smartTag w:uri="urn:schemas-microsoft-com:office:smarttags" w:element="place">
                        <w:smartTag w:uri="urn:schemas-microsoft-com:office:smarttags" w:element="PlaceType">
                          <w:r>
                            <w:rPr>
                              <w:rFonts w:ascii="Arial" w:hAnsi="Arial" w:cs="Arial"/>
                              <w:b/>
                              <w:sz w:val="24"/>
                              <w:szCs w:val="24"/>
                            </w:rPr>
                            <w:t>COUNTY</w:t>
                          </w:r>
                        </w:smartTag>
                        <w:r>
                          <w:rPr>
                            <w:rFonts w:ascii="Arial" w:hAnsi="Arial" w:cs="Arial"/>
                            <w:b/>
                            <w:sz w:val="24"/>
                            <w:szCs w:val="24"/>
                          </w:rPr>
                          <w:t xml:space="preserve"> </w:t>
                        </w:r>
                        <w:smartTag w:uri="urn:schemas-microsoft-com:office:smarttags" w:element="PlaceName">
                          <w:r>
                            <w:rPr>
                              <w:rFonts w:ascii="Arial" w:hAnsi="Arial" w:cs="Arial"/>
                              <w:b/>
                              <w:sz w:val="24"/>
                              <w:szCs w:val="24"/>
                            </w:rPr>
                            <w:t>BOARD</w:t>
                          </w:r>
                        </w:smartTag>
                      </w:smartTag>
                    </w:p>
                    <w:p w14:paraId="1981009F" w14:textId="77777777" w:rsidR="0063234A" w:rsidRDefault="0063234A">
                      <w:pPr>
                        <w:jc w:val="center"/>
                        <w:rPr>
                          <w:rFonts w:ascii="Arial" w:hAnsi="Arial" w:cs="Arial"/>
                          <w:b/>
                          <w:sz w:val="24"/>
                          <w:szCs w:val="24"/>
                        </w:rPr>
                      </w:pPr>
                    </w:p>
                    <w:p w14:paraId="05019268" w14:textId="77777777" w:rsidR="0063234A" w:rsidRDefault="0063234A">
                      <w:pPr>
                        <w:jc w:val="center"/>
                        <w:rPr>
                          <w:rFonts w:ascii="Arial" w:hAnsi="Arial" w:cs="Arial"/>
                          <w:b/>
                          <w:sz w:val="24"/>
                          <w:szCs w:val="24"/>
                        </w:rPr>
                      </w:pPr>
                      <w:r>
                        <w:rPr>
                          <w:rFonts w:ascii="Arial" w:hAnsi="Arial" w:cs="Arial"/>
                          <w:b/>
                          <w:sz w:val="24"/>
                          <w:szCs w:val="24"/>
                        </w:rPr>
                        <w:t>MAYOR/VILLAGE BOARD CHAIR</w:t>
                      </w:r>
                    </w:p>
                    <w:p w14:paraId="285A4D90" w14:textId="77777777" w:rsidR="0063234A" w:rsidRDefault="0063234A">
                      <w:pPr>
                        <w:jc w:val="center"/>
                        <w:rPr>
                          <w:rFonts w:ascii="Arial" w:hAnsi="Arial" w:cs="Arial"/>
                          <w:b/>
                          <w:sz w:val="24"/>
                          <w:szCs w:val="24"/>
                        </w:rPr>
                      </w:pPr>
                    </w:p>
                    <w:p w14:paraId="2B5E667B" w14:textId="77777777" w:rsidR="0063234A" w:rsidRDefault="0063234A">
                      <w:pPr>
                        <w:jc w:val="center"/>
                        <w:rPr>
                          <w:rFonts w:ascii="Arial" w:hAnsi="Arial" w:cs="Arial"/>
                          <w:b/>
                          <w:sz w:val="24"/>
                          <w:szCs w:val="24"/>
                        </w:rPr>
                      </w:pPr>
                      <w:r>
                        <w:rPr>
                          <w:rFonts w:ascii="Arial" w:hAnsi="Arial" w:cs="Arial"/>
                          <w:b/>
                          <w:sz w:val="24"/>
                          <w:szCs w:val="24"/>
                        </w:rPr>
                        <w:t>*** COUNTY</w:t>
                      </w:r>
                    </w:p>
                    <w:p w14:paraId="5F8E3601" w14:textId="77777777" w:rsidR="0063234A" w:rsidRDefault="0063234A">
                      <w:pPr>
                        <w:jc w:val="center"/>
                        <w:rPr>
                          <w:rFonts w:ascii="Arial" w:hAnsi="Arial" w:cs="Arial"/>
                          <w:b/>
                          <w:sz w:val="24"/>
                          <w:szCs w:val="24"/>
                        </w:rPr>
                      </w:pPr>
                      <w:r>
                        <w:rPr>
                          <w:rFonts w:ascii="Arial" w:hAnsi="Arial" w:cs="Arial"/>
                          <w:b/>
                          <w:sz w:val="24"/>
                          <w:szCs w:val="24"/>
                        </w:rPr>
                        <w:t>EMERGENCY MANAGEMENT</w:t>
                      </w:r>
                    </w:p>
                    <w:p w14:paraId="6DBA9C7A" w14:textId="77777777" w:rsidR="0063234A" w:rsidRDefault="0063234A">
                      <w:pPr>
                        <w:jc w:val="center"/>
                        <w:rPr>
                          <w:rFonts w:ascii="Arial" w:hAnsi="Arial" w:cs="Arial"/>
                          <w:b/>
                          <w:sz w:val="24"/>
                          <w:szCs w:val="24"/>
                        </w:rPr>
                      </w:pPr>
                      <w:r>
                        <w:rPr>
                          <w:rFonts w:ascii="Arial" w:hAnsi="Arial" w:cs="Arial"/>
                          <w:b/>
                          <w:sz w:val="24"/>
                          <w:szCs w:val="24"/>
                        </w:rPr>
                        <w:t>DIRECTOR</w:t>
                      </w:r>
                    </w:p>
                  </w:txbxContent>
                </v:textbox>
              </v:shape>
            </w:pict>
          </mc:Fallback>
        </mc:AlternateContent>
      </w:r>
    </w:p>
    <w:p w14:paraId="562420FB" w14:textId="37B42E31" w:rsidR="00235840" w:rsidRPr="000A7435" w:rsidRDefault="00452F41"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r>
        <w:rPr>
          <w:rFonts w:ascii="Arial" w:hAnsi="Arial" w:cs="Arial"/>
          <w:noProof/>
          <w:color w:val="000000"/>
          <w:szCs w:val="24"/>
        </w:rPr>
        <mc:AlternateContent>
          <mc:Choice Requires="wps">
            <w:drawing>
              <wp:anchor distT="0" distB="0" distL="114300" distR="114300" simplePos="0" relativeHeight="251644928" behindDoc="0" locked="0" layoutInCell="1" allowOverlap="1" wp14:anchorId="15E4536A" wp14:editId="1EB598D0">
                <wp:simplePos x="0" y="0"/>
                <wp:positionH relativeFrom="column">
                  <wp:posOffset>51435</wp:posOffset>
                </wp:positionH>
                <wp:positionV relativeFrom="paragraph">
                  <wp:posOffset>142240</wp:posOffset>
                </wp:positionV>
                <wp:extent cx="1527175" cy="276225"/>
                <wp:effectExtent l="11430" t="8255" r="13970" b="10795"/>
                <wp:wrapNone/>
                <wp:docPr id="76773147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7175" cy="276225"/>
                        </a:xfrm>
                        <a:prstGeom prst="rect">
                          <a:avLst/>
                        </a:prstGeom>
                        <a:solidFill>
                          <a:srgbClr val="FFFFFF"/>
                        </a:solidFill>
                        <a:ln w="9525">
                          <a:solidFill>
                            <a:srgbClr val="000000"/>
                          </a:solidFill>
                          <a:miter lim="800000"/>
                          <a:headEnd/>
                          <a:tailEnd/>
                        </a:ln>
                      </wps:spPr>
                      <wps:txbx>
                        <w:txbxContent>
                          <w:p w14:paraId="689FA44A" w14:textId="77777777" w:rsidR="0063234A" w:rsidRDefault="0063234A">
                            <w:pPr>
                              <w:rPr>
                                <w:rFonts w:ascii="Arial" w:hAnsi="Arial" w:cs="Arial"/>
                                <w:sz w:val="24"/>
                                <w:szCs w:val="24"/>
                              </w:rPr>
                            </w:pPr>
                            <w:r>
                              <w:rPr>
                                <w:rFonts w:ascii="Arial" w:hAnsi="Arial" w:cs="Arial"/>
                                <w:sz w:val="24"/>
                                <w:szCs w:val="24"/>
                              </w:rPr>
                              <w:t>CITY COUNCILS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E4536A" id="Text Box 9" o:spid="_x0000_s1028" type="#_x0000_t202" style="position:absolute;left:0;text-align:left;margin-left:4.05pt;margin-top:11.2pt;width:120.25pt;height:21.7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">
                <v:textbox>
                  <w:txbxContent>
                    <w:p w14:paraId="689FA44A" w14:textId="77777777" w:rsidR="0063234A" w:rsidRDefault="0063234A">
                      <w:pPr>
                        <w:rPr>
                          <w:rFonts w:ascii="Arial" w:hAnsi="Arial" w:cs="Arial"/>
                          <w:sz w:val="24"/>
                          <w:szCs w:val="24"/>
                        </w:rPr>
                      </w:pPr>
                      <w:r>
                        <w:rPr>
                          <w:rFonts w:ascii="Arial" w:hAnsi="Arial" w:cs="Arial"/>
                          <w:sz w:val="24"/>
                          <w:szCs w:val="24"/>
                        </w:rPr>
                        <w:t>CITY COUNCILS</w:t>
                      </w:r>
                    </w:p>
                  </w:txbxContent>
                </v:textbox>
              </v:shape>
            </w:pict>
          </mc:Fallback>
        </mc:AlternateContent>
      </w:r>
    </w:p>
    <w:p w14:paraId="4312331F" w14:textId="55721DCF" w:rsidR="00235840" w:rsidRPr="000A7435" w:rsidRDefault="00452F41"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r>
        <w:rPr>
          <w:rFonts w:ascii="Arial" w:hAnsi="Arial" w:cs="Arial"/>
          <w:noProof/>
          <w:color w:val="000000"/>
          <w:szCs w:val="24"/>
        </w:rPr>
        <mc:AlternateContent>
          <mc:Choice Requires="wps">
            <w:drawing>
              <wp:anchor distT="0" distB="0" distL="114300" distR="114300" simplePos="0" relativeHeight="251648000" behindDoc="0" locked="0" layoutInCell="1" allowOverlap="1" wp14:anchorId="7360BC75" wp14:editId="201EB77E">
                <wp:simplePos x="0" y="0"/>
                <wp:positionH relativeFrom="column">
                  <wp:posOffset>1554480</wp:posOffset>
                </wp:positionH>
                <wp:positionV relativeFrom="paragraph">
                  <wp:posOffset>125730</wp:posOffset>
                </wp:positionV>
                <wp:extent cx="321310" cy="0"/>
                <wp:effectExtent l="9525" t="5080" r="12065" b="13970"/>
                <wp:wrapNone/>
                <wp:docPr id="1174358787"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2131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515241" id="Line 38" o:spid="_x0000_s1026" style="position:absolute;flip:x y;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4pt,9.9pt" to="147.7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">
                <v:stroke dashstyle="1 1"/>
              </v:line>
            </w:pict>
          </mc:Fallback>
        </mc:AlternateContent>
      </w:r>
    </w:p>
    <w:p w14:paraId="2C40025B" w14:textId="24FD57B4" w:rsidR="00235840" w:rsidRPr="000A7435" w:rsidRDefault="00452F41"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r>
        <w:rPr>
          <w:rFonts w:ascii="Arial" w:hAnsi="Arial" w:cs="Arial"/>
          <w:noProof/>
          <w:color w:val="000000"/>
          <w:szCs w:val="24"/>
        </w:rPr>
        <mc:AlternateContent>
          <mc:Choice Requires="wps">
            <w:drawing>
              <wp:anchor distT="0" distB="0" distL="114300" distR="114300" simplePos="0" relativeHeight="251650048" behindDoc="0" locked="0" layoutInCell="1" allowOverlap="1" wp14:anchorId="612AC21F" wp14:editId="52586A92">
                <wp:simplePos x="0" y="0"/>
                <wp:positionH relativeFrom="column">
                  <wp:posOffset>4504690</wp:posOffset>
                </wp:positionH>
                <wp:positionV relativeFrom="paragraph">
                  <wp:posOffset>62230</wp:posOffset>
                </wp:positionV>
                <wp:extent cx="228600" cy="0"/>
                <wp:effectExtent l="6985" t="12065" r="12065" b="6985"/>
                <wp:wrapNone/>
                <wp:docPr id="856361746"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860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15E862" id="Line 40" o:spid="_x0000_s1026" style="position:absolute;flip:x y;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4.7pt,4.9pt" to="372.7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">
                <v:stroke dashstyle="1 1"/>
              </v:line>
            </w:pict>
          </mc:Fallback>
        </mc:AlternateContent>
      </w:r>
    </w:p>
    <w:p w14:paraId="2EA72B96" w14:textId="77777777" w:rsidR="00235840" w:rsidRPr="000A7435" w:rsidRDefault="00235840"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p>
    <w:p w14:paraId="5E3FDAC1" w14:textId="77777777" w:rsidR="00235840" w:rsidRPr="000A7435" w:rsidRDefault="00235840"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p>
    <w:p w14:paraId="52B7FFF8" w14:textId="7B3D6AE4" w:rsidR="00235840" w:rsidRPr="000A7435" w:rsidRDefault="00452F41"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r>
        <w:rPr>
          <w:rFonts w:ascii="Arial" w:hAnsi="Arial" w:cs="Arial"/>
          <w:noProof/>
          <w:color w:val="000000"/>
          <w:szCs w:val="24"/>
        </w:rPr>
        <mc:AlternateContent>
          <mc:Choice Requires="wps">
            <w:drawing>
              <wp:anchor distT="0" distB="0" distL="114300" distR="114300" simplePos="0" relativeHeight="251646976" behindDoc="0" locked="0" layoutInCell="1" allowOverlap="1" wp14:anchorId="40661593" wp14:editId="74D06EF4">
                <wp:simplePos x="0" y="0"/>
                <wp:positionH relativeFrom="column">
                  <wp:posOffset>4733290</wp:posOffset>
                </wp:positionH>
                <wp:positionV relativeFrom="paragraph">
                  <wp:posOffset>116840</wp:posOffset>
                </wp:positionV>
                <wp:extent cx="1522095" cy="800100"/>
                <wp:effectExtent l="6985" t="11430" r="13970" b="7620"/>
                <wp:wrapNone/>
                <wp:docPr id="27041530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2095" cy="800100"/>
                        </a:xfrm>
                        <a:prstGeom prst="rect">
                          <a:avLst/>
                        </a:prstGeom>
                        <a:solidFill>
                          <a:srgbClr val="FFFFFF"/>
                        </a:solidFill>
                        <a:ln w="9525">
                          <a:solidFill>
                            <a:srgbClr val="000000"/>
                          </a:solidFill>
                          <a:miter lim="800000"/>
                          <a:headEnd/>
                          <a:tailEnd/>
                        </a:ln>
                      </wps:spPr>
                      <wps:txbx>
                        <w:txbxContent>
                          <w:p w14:paraId="61A9738E" w14:textId="77777777" w:rsidR="0063234A" w:rsidRDefault="0063234A">
                            <w:pPr>
                              <w:jc w:val="center"/>
                              <w:rPr>
                                <w:rFonts w:ascii="Arial" w:hAnsi="Arial" w:cs="Arial"/>
                                <w:sz w:val="24"/>
                                <w:szCs w:val="24"/>
                              </w:rPr>
                            </w:pPr>
                            <w:r>
                              <w:rPr>
                                <w:rFonts w:ascii="Arial" w:hAnsi="Arial" w:cs="Arial"/>
                                <w:sz w:val="24"/>
                                <w:szCs w:val="24"/>
                              </w:rPr>
                              <w:t>REGION ##</w:t>
                            </w:r>
                          </w:p>
                          <w:p w14:paraId="3CC2E880" w14:textId="77777777" w:rsidR="0063234A" w:rsidRDefault="0063234A">
                            <w:pPr>
                              <w:jc w:val="center"/>
                              <w:rPr>
                                <w:rFonts w:ascii="Arial" w:hAnsi="Arial" w:cs="Arial"/>
                                <w:sz w:val="24"/>
                                <w:szCs w:val="24"/>
                              </w:rPr>
                            </w:pPr>
                            <w:r>
                              <w:rPr>
                                <w:rFonts w:ascii="Arial" w:hAnsi="Arial" w:cs="Arial"/>
                                <w:sz w:val="24"/>
                                <w:szCs w:val="24"/>
                              </w:rPr>
                              <w:t>EMERGENCY</w:t>
                            </w:r>
                          </w:p>
                          <w:p w14:paraId="1C5E4F25" w14:textId="77777777" w:rsidR="0063234A" w:rsidRDefault="0063234A">
                            <w:pPr>
                              <w:jc w:val="center"/>
                              <w:rPr>
                                <w:rFonts w:ascii="Arial" w:hAnsi="Arial" w:cs="Arial"/>
                                <w:sz w:val="24"/>
                                <w:szCs w:val="24"/>
                              </w:rPr>
                            </w:pPr>
                            <w:r>
                              <w:rPr>
                                <w:rFonts w:ascii="Arial" w:hAnsi="Arial" w:cs="Arial"/>
                                <w:sz w:val="24"/>
                                <w:szCs w:val="24"/>
                              </w:rPr>
                              <w:t>MANAGEMENT</w:t>
                            </w:r>
                          </w:p>
                          <w:p w14:paraId="690EED58" w14:textId="77777777" w:rsidR="0063234A" w:rsidRDefault="0063234A">
                            <w:pPr>
                              <w:jc w:val="center"/>
                              <w:rPr>
                                <w:rFonts w:ascii="Arial" w:hAnsi="Arial" w:cs="Arial"/>
                                <w:sz w:val="24"/>
                                <w:szCs w:val="24"/>
                              </w:rPr>
                            </w:pPr>
                            <w:r>
                              <w:rPr>
                                <w:rFonts w:ascii="Arial" w:hAnsi="Arial" w:cs="Arial"/>
                                <w:sz w:val="24"/>
                                <w:szCs w:val="24"/>
                              </w:rPr>
                              <w:t>COUNCIL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661593" id="Text Box 11" o:spid="_x0000_s1029" type="#_x0000_t202" style="position:absolute;left:0;text-align:left;margin-left:372.7pt;margin-top:9.2pt;width:119.85pt;height:63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">
                <v:textbox>
                  <w:txbxContent>
                    <w:p w14:paraId="61A9738E" w14:textId="77777777" w:rsidR="0063234A" w:rsidRDefault="0063234A">
                      <w:pPr>
                        <w:jc w:val="center"/>
                        <w:rPr>
                          <w:rFonts w:ascii="Arial" w:hAnsi="Arial" w:cs="Arial"/>
                          <w:sz w:val="24"/>
                          <w:szCs w:val="24"/>
                        </w:rPr>
                      </w:pPr>
                      <w:r>
                        <w:rPr>
                          <w:rFonts w:ascii="Arial" w:hAnsi="Arial" w:cs="Arial"/>
                          <w:sz w:val="24"/>
                          <w:szCs w:val="24"/>
                        </w:rPr>
                        <w:t>REGION ##</w:t>
                      </w:r>
                    </w:p>
                    <w:p w14:paraId="3CC2E880" w14:textId="77777777" w:rsidR="0063234A" w:rsidRDefault="0063234A">
                      <w:pPr>
                        <w:jc w:val="center"/>
                        <w:rPr>
                          <w:rFonts w:ascii="Arial" w:hAnsi="Arial" w:cs="Arial"/>
                          <w:sz w:val="24"/>
                          <w:szCs w:val="24"/>
                        </w:rPr>
                      </w:pPr>
                      <w:r>
                        <w:rPr>
                          <w:rFonts w:ascii="Arial" w:hAnsi="Arial" w:cs="Arial"/>
                          <w:sz w:val="24"/>
                          <w:szCs w:val="24"/>
                        </w:rPr>
                        <w:t>EMERGENCY</w:t>
                      </w:r>
                    </w:p>
                    <w:p w14:paraId="1C5E4F25" w14:textId="77777777" w:rsidR="0063234A" w:rsidRDefault="0063234A">
                      <w:pPr>
                        <w:jc w:val="center"/>
                        <w:rPr>
                          <w:rFonts w:ascii="Arial" w:hAnsi="Arial" w:cs="Arial"/>
                          <w:sz w:val="24"/>
                          <w:szCs w:val="24"/>
                        </w:rPr>
                      </w:pPr>
                      <w:r>
                        <w:rPr>
                          <w:rFonts w:ascii="Arial" w:hAnsi="Arial" w:cs="Arial"/>
                          <w:sz w:val="24"/>
                          <w:szCs w:val="24"/>
                        </w:rPr>
                        <w:t>MANAGEMENT</w:t>
                      </w:r>
                    </w:p>
                    <w:p w14:paraId="690EED58" w14:textId="77777777" w:rsidR="0063234A" w:rsidRDefault="0063234A">
                      <w:pPr>
                        <w:jc w:val="center"/>
                        <w:rPr>
                          <w:rFonts w:ascii="Arial" w:hAnsi="Arial" w:cs="Arial"/>
                          <w:sz w:val="24"/>
                          <w:szCs w:val="24"/>
                        </w:rPr>
                      </w:pPr>
                      <w:r>
                        <w:rPr>
                          <w:rFonts w:ascii="Arial" w:hAnsi="Arial" w:cs="Arial"/>
                          <w:sz w:val="24"/>
                          <w:szCs w:val="24"/>
                        </w:rPr>
                        <w:t>COUNCIL</w:t>
                      </w:r>
                    </w:p>
                  </w:txbxContent>
                </v:textbox>
              </v:shape>
            </w:pict>
          </mc:Fallback>
        </mc:AlternateContent>
      </w:r>
      <w:r>
        <w:rPr>
          <w:rFonts w:ascii="Arial" w:hAnsi="Arial" w:cs="Arial"/>
          <w:noProof/>
          <w:color w:val="000000"/>
          <w:szCs w:val="24"/>
        </w:rPr>
        <mc:AlternateContent>
          <mc:Choice Requires="wps">
            <w:drawing>
              <wp:anchor distT="0" distB="0" distL="114300" distR="114300" simplePos="0" relativeHeight="251643904" behindDoc="0" locked="0" layoutInCell="1" allowOverlap="1" wp14:anchorId="27567AFA" wp14:editId="45298EF3">
                <wp:simplePos x="0" y="0"/>
                <wp:positionH relativeFrom="column">
                  <wp:posOffset>51435</wp:posOffset>
                </wp:positionH>
                <wp:positionV relativeFrom="paragraph">
                  <wp:posOffset>149225</wp:posOffset>
                </wp:positionV>
                <wp:extent cx="1527175" cy="257175"/>
                <wp:effectExtent l="11430" t="5715" r="13970" b="13335"/>
                <wp:wrapNone/>
                <wp:docPr id="58796780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7175" cy="257175"/>
                        </a:xfrm>
                        <a:prstGeom prst="rect">
                          <a:avLst/>
                        </a:prstGeom>
                        <a:solidFill>
                          <a:srgbClr val="FFFFFF"/>
                        </a:solidFill>
                        <a:ln w="9525">
                          <a:solidFill>
                            <a:srgbClr val="000000"/>
                          </a:solidFill>
                          <a:miter lim="800000"/>
                          <a:headEnd/>
                          <a:tailEnd/>
                        </a:ln>
                      </wps:spPr>
                      <wps:txbx>
                        <w:txbxContent>
                          <w:p w14:paraId="29B8C20F" w14:textId="77777777" w:rsidR="0063234A" w:rsidRDefault="0063234A">
                            <w:pPr>
                              <w:rPr>
                                <w:rFonts w:ascii="Arial" w:hAnsi="Arial" w:cs="Arial"/>
                                <w:sz w:val="24"/>
                                <w:szCs w:val="24"/>
                              </w:rPr>
                            </w:pPr>
                            <w:r>
                              <w:rPr>
                                <w:rFonts w:ascii="Arial" w:hAnsi="Arial" w:cs="Arial"/>
                                <w:sz w:val="24"/>
                                <w:szCs w:val="24"/>
                              </w:rPr>
                              <w:t>VILLAGE BOARDS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567AFA" id="Text Box 7" o:spid="_x0000_s1030" type="#_x0000_t202" style="position:absolute;left:0;text-align:left;margin-left:4.05pt;margin-top:11.75pt;width:120.25pt;height:20.2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">
                <v:textbox>
                  <w:txbxContent>
                    <w:p w14:paraId="29B8C20F" w14:textId="77777777" w:rsidR="0063234A" w:rsidRDefault="0063234A">
                      <w:pPr>
                        <w:rPr>
                          <w:rFonts w:ascii="Arial" w:hAnsi="Arial" w:cs="Arial"/>
                          <w:sz w:val="24"/>
                          <w:szCs w:val="24"/>
                        </w:rPr>
                      </w:pPr>
                      <w:r>
                        <w:rPr>
                          <w:rFonts w:ascii="Arial" w:hAnsi="Arial" w:cs="Arial"/>
                          <w:sz w:val="24"/>
                          <w:szCs w:val="24"/>
                        </w:rPr>
                        <w:t>VILLAGE BOARDS</w:t>
                      </w:r>
                    </w:p>
                  </w:txbxContent>
                </v:textbox>
              </v:shape>
            </w:pict>
          </mc:Fallback>
        </mc:AlternateContent>
      </w:r>
    </w:p>
    <w:p w14:paraId="77E3AF79" w14:textId="49ACF61C" w:rsidR="00235840" w:rsidRPr="000A7435" w:rsidRDefault="00452F41"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r>
        <w:rPr>
          <w:rFonts w:ascii="Arial" w:hAnsi="Arial" w:cs="Arial"/>
          <w:noProof/>
          <w:color w:val="000000"/>
          <w:szCs w:val="24"/>
        </w:rPr>
        <mc:AlternateContent>
          <mc:Choice Requires="wps">
            <w:drawing>
              <wp:anchor distT="0" distB="0" distL="114300" distR="114300" simplePos="0" relativeHeight="251649024" behindDoc="0" locked="0" layoutInCell="1" allowOverlap="1" wp14:anchorId="3BB882BE" wp14:editId="25C9CC3D">
                <wp:simplePos x="0" y="0"/>
                <wp:positionH relativeFrom="column">
                  <wp:posOffset>1554480</wp:posOffset>
                </wp:positionH>
                <wp:positionV relativeFrom="paragraph">
                  <wp:posOffset>101600</wp:posOffset>
                </wp:positionV>
                <wp:extent cx="321310" cy="0"/>
                <wp:effectExtent l="9525" t="9525" r="12065" b="9525"/>
                <wp:wrapNone/>
                <wp:docPr id="1878252182"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2131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11FF88" id="Line 39" o:spid="_x0000_s1026" style="position:absolute;flip:x y;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4pt,8pt" to="147.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">
                <v:stroke dashstyle="1 1"/>
              </v:line>
            </w:pict>
          </mc:Fallback>
        </mc:AlternateContent>
      </w:r>
    </w:p>
    <w:p w14:paraId="74CFA1C0" w14:textId="1F3EC9CB" w:rsidR="00235840" w:rsidRPr="000A7435" w:rsidRDefault="00452F41"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r>
        <w:rPr>
          <w:rFonts w:ascii="Arial" w:hAnsi="Arial" w:cs="Arial"/>
          <w:noProof/>
          <w:color w:val="000000"/>
          <w:szCs w:val="24"/>
        </w:rPr>
        <mc:AlternateContent>
          <mc:Choice Requires="wps">
            <w:drawing>
              <wp:anchor distT="0" distB="0" distL="114300" distR="114300" simplePos="0" relativeHeight="251651072" behindDoc="0" locked="0" layoutInCell="1" allowOverlap="1" wp14:anchorId="307C7629" wp14:editId="03EC672D">
                <wp:simplePos x="0" y="0"/>
                <wp:positionH relativeFrom="column">
                  <wp:posOffset>4504690</wp:posOffset>
                </wp:positionH>
                <wp:positionV relativeFrom="paragraph">
                  <wp:posOffset>163195</wp:posOffset>
                </wp:positionV>
                <wp:extent cx="228600" cy="0"/>
                <wp:effectExtent l="6985" t="8255" r="12065" b="10795"/>
                <wp:wrapNone/>
                <wp:docPr id="829135602"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860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3D3655" id="Line 41" o:spid="_x0000_s1026" style="position:absolute;flip:x y;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4.7pt,12.85pt" to="372.7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">
                <v:stroke dashstyle="1 1"/>
              </v:line>
            </w:pict>
          </mc:Fallback>
        </mc:AlternateContent>
      </w:r>
    </w:p>
    <w:p w14:paraId="5C7D390F" w14:textId="77777777" w:rsidR="00235840" w:rsidRPr="000A7435" w:rsidRDefault="00235840"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p>
    <w:p w14:paraId="4B02ED75" w14:textId="77777777" w:rsidR="00235840" w:rsidRPr="000A7435" w:rsidRDefault="00235840"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p>
    <w:p w14:paraId="4A5C88C1" w14:textId="77777777" w:rsidR="00235840" w:rsidRPr="000A7435" w:rsidRDefault="00235840"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p>
    <w:p w14:paraId="5AF7397D" w14:textId="77777777" w:rsidR="00235840" w:rsidRPr="000A7435" w:rsidRDefault="00235840"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p>
    <w:p w14:paraId="59656765" w14:textId="78158752" w:rsidR="00235840" w:rsidRPr="000A7435" w:rsidRDefault="00452F41"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rPr>
          <w:rFonts w:ascii="Arial" w:hAnsi="Arial" w:cs="Arial"/>
          <w:b/>
          <w:color w:val="000000"/>
          <w:szCs w:val="24"/>
        </w:rPr>
      </w:pPr>
      <w:r>
        <w:rPr>
          <w:rFonts w:ascii="Arial" w:hAnsi="Arial" w:cs="Arial"/>
          <w:b/>
          <w:noProof/>
          <w:color w:val="000000"/>
          <w:szCs w:val="24"/>
        </w:rPr>
        <mc:AlternateContent>
          <mc:Choice Requires="wps">
            <w:drawing>
              <wp:anchor distT="0" distB="0" distL="114300" distR="114300" simplePos="0" relativeHeight="251671552" behindDoc="0" locked="0" layoutInCell="1" allowOverlap="1" wp14:anchorId="31CDD325" wp14:editId="5159AB82">
                <wp:simplePos x="0" y="0"/>
                <wp:positionH relativeFrom="column">
                  <wp:posOffset>4166235</wp:posOffset>
                </wp:positionH>
                <wp:positionV relativeFrom="paragraph">
                  <wp:posOffset>107950</wp:posOffset>
                </wp:positionV>
                <wp:extent cx="2286000" cy="0"/>
                <wp:effectExtent l="11430" t="10160" r="17145" b="18415"/>
                <wp:wrapNone/>
                <wp:docPr id="1006158093" name="Lin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19050">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544407" id="Line 7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8.05pt,8.5pt" to="508.0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" strokeweight="1.5pt">
                <v:stroke dashstyle="dash"/>
              </v:line>
            </w:pict>
          </mc:Fallback>
        </mc:AlternateContent>
      </w:r>
      <w:r>
        <w:rPr>
          <w:rFonts w:ascii="Arial" w:hAnsi="Arial" w:cs="Arial"/>
          <w:b/>
          <w:noProof/>
          <w:color w:val="000000"/>
          <w:szCs w:val="24"/>
        </w:rPr>
        <mc:AlternateContent>
          <mc:Choice Requires="wps">
            <w:drawing>
              <wp:anchor distT="0" distB="0" distL="114300" distR="114300" simplePos="0" relativeHeight="251670528" behindDoc="0" locked="0" layoutInCell="1" allowOverlap="1" wp14:anchorId="4029FA86" wp14:editId="0EC2512F">
                <wp:simplePos x="0" y="0"/>
                <wp:positionH relativeFrom="column">
                  <wp:posOffset>51435</wp:posOffset>
                </wp:positionH>
                <wp:positionV relativeFrom="paragraph">
                  <wp:posOffset>107950</wp:posOffset>
                </wp:positionV>
                <wp:extent cx="2286000" cy="0"/>
                <wp:effectExtent l="11430" t="10160" r="17145" b="18415"/>
                <wp:wrapNone/>
                <wp:docPr id="50495822" name="Lin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19050">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90057E" id="Line 73"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8.5pt" to="184.0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" strokeweight="1.5pt">
                <v:stroke dashstyle="dash"/>
              </v:line>
            </w:pict>
          </mc:Fallback>
        </mc:AlternateContent>
      </w:r>
      <w:r w:rsidR="00235840" w:rsidRPr="000A7435">
        <w:rPr>
          <w:rFonts w:ascii="Arial" w:hAnsi="Arial" w:cs="Arial"/>
          <w:b/>
          <w:color w:val="000000"/>
          <w:szCs w:val="24"/>
        </w:rPr>
        <w:t>FUNCTIONAL AREAS</w:t>
      </w:r>
    </w:p>
    <w:p w14:paraId="223C789E" w14:textId="77777777" w:rsidR="00235840" w:rsidRPr="000A7435" w:rsidRDefault="00235840"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p>
    <w:p w14:paraId="04EC0099" w14:textId="65D61152" w:rsidR="00235840" w:rsidRPr="000A7435" w:rsidRDefault="00452F41"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r>
        <w:rPr>
          <w:rFonts w:ascii="Arial" w:hAnsi="Arial" w:cs="Arial"/>
          <w:noProof/>
          <w:color w:val="000000"/>
          <w:szCs w:val="24"/>
        </w:rPr>
        <mc:AlternateContent>
          <mc:Choice Requires="wps">
            <w:drawing>
              <wp:anchor distT="0" distB="0" distL="114300" distR="114300" simplePos="0" relativeHeight="251652096" behindDoc="0" locked="0" layoutInCell="1" allowOverlap="1" wp14:anchorId="257CB67B" wp14:editId="277F9DD1">
                <wp:simplePos x="0" y="0"/>
                <wp:positionH relativeFrom="column">
                  <wp:posOffset>51435</wp:posOffset>
                </wp:positionH>
                <wp:positionV relativeFrom="paragraph">
                  <wp:posOffset>88265</wp:posOffset>
                </wp:positionV>
                <wp:extent cx="2227580" cy="342900"/>
                <wp:effectExtent l="11430" t="7620" r="8890" b="11430"/>
                <wp:wrapNone/>
                <wp:docPr id="1613990679"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7580" cy="342900"/>
                        </a:xfrm>
                        <a:prstGeom prst="rect">
                          <a:avLst/>
                        </a:prstGeom>
                        <a:solidFill>
                          <a:srgbClr val="FFFFFF"/>
                        </a:solidFill>
                        <a:ln w="9525">
                          <a:solidFill>
                            <a:srgbClr val="000000"/>
                          </a:solidFill>
                          <a:miter lim="800000"/>
                          <a:headEnd/>
                          <a:tailEnd/>
                        </a:ln>
                      </wps:spPr>
                      <wps:txbx>
                        <w:txbxContent>
                          <w:p w14:paraId="0F6A0B0C" w14:textId="77777777" w:rsidR="0063234A" w:rsidRDefault="0063234A">
                            <w:pPr>
                              <w:jc w:val="center"/>
                              <w:rPr>
                                <w:rFonts w:ascii="Arial" w:hAnsi="Arial" w:cs="Arial"/>
                                <w:sz w:val="24"/>
                                <w:szCs w:val="24"/>
                              </w:rPr>
                            </w:pPr>
                            <w:r>
                              <w:rPr>
                                <w:rFonts w:ascii="Arial" w:hAnsi="Arial" w:cs="Arial"/>
                                <w:sz w:val="24"/>
                                <w:szCs w:val="24"/>
                              </w:rPr>
                              <w:t>COMMUNICATIONS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7CB67B" id="Text Box 44" o:spid="_x0000_s1031" type="#_x0000_t202" style="position:absolute;left:0;text-align:left;margin-left:4.05pt;margin-top:6.95pt;width:175.4pt;height:27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">
                <v:textbox>
                  <w:txbxContent>
                    <w:p w14:paraId="0F6A0B0C" w14:textId="77777777" w:rsidR="0063234A" w:rsidRDefault="0063234A">
                      <w:pPr>
                        <w:jc w:val="center"/>
                        <w:rPr>
                          <w:rFonts w:ascii="Arial" w:hAnsi="Arial" w:cs="Arial"/>
                          <w:sz w:val="24"/>
                          <w:szCs w:val="24"/>
                        </w:rPr>
                      </w:pPr>
                      <w:r>
                        <w:rPr>
                          <w:rFonts w:ascii="Arial" w:hAnsi="Arial" w:cs="Arial"/>
                          <w:sz w:val="24"/>
                          <w:szCs w:val="24"/>
                        </w:rPr>
                        <w:t>COMMUNICATIONS</w:t>
                      </w:r>
                    </w:p>
                  </w:txbxContent>
                </v:textbox>
              </v:shape>
            </w:pict>
          </mc:Fallback>
        </mc:AlternateContent>
      </w:r>
      <w:r>
        <w:rPr>
          <w:rFonts w:ascii="Arial" w:hAnsi="Arial" w:cs="Arial"/>
          <w:noProof/>
          <w:color w:val="000000"/>
          <w:szCs w:val="24"/>
        </w:rPr>
        <mc:AlternateContent>
          <mc:Choice Requires="wps">
            <w:drawing>
              <wp:anchor distT="0" distB="0" distL="114300" distR="114300" simplePos="0" relativeHeight="251653120" behindDoc="0" locked="0" layoutInCell="1" allowOverlap="1" wp14:anchorId="3C715152" wp14:editId="5A833D07">
                <wp:simplePos x="0" y="0"/>
                <wp:positionH relativeFrom="column">
                  <wp:posOffset>4065905</wp:posOffset>
                </wp:positionH>
                <wp:positionV relativeFrom="paragraph">
                  <wp:posOffset>100330</wp:posOffset>
                </wp:positionV>
                <wp:extent cx="2189480" cy="307340"/>
                <wp:effectExtent l="6350" t="10160" r="13970" b="6350"/>
                <wp:wrapNone/>
                <wp:docPr id="685346850"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9480" cy="307340"/>
                        </a:xfrm>
                        <a:prstGeom prst="rect">
                          <a:avLst/>
                        </a:prstGeom>
                        <a:solidFill>
                          <a:srgbClr val="FFFFFF"/>
                        </a:solidFill>
                        <a:ln w="9525">
                          <a:solidFill>
                            <a:srgbClr val="000000"/>
                          </a:solidFill>
                          <a:miter lim="800000"/>
                          <a:headEnd/>
                          <a:tailEnd/>
                        </a:ln>
                      </wps:spPr>
                      <wps:txbx>
                        <w:txbxContent>
                          <w:p w14:paraId="31FCCEC6" w14:textId="77777777" w:rsidR="0063234A" w:rsidRDefault="0063234A" w:rsidP="00760479">
                            <w:pPr>
                              <w:jc w:val="center"/>
                              <w:rPr>
                                <w:rFonts w:ascii="Arial" w:hAnsi="Arial" w:cs="Arial"/>
                                <w:sz w:val="24"/>
                                <w:szCs w:val="24"/>
                              </w:rPr>
                            </w:pPr>
                            <w:r>
                              <w:rPr>
                                <w:rFonts w:ascii="Arial" w:hAnsi="Arial" w:cs="Arial"/>
                                <w:sz w:val="24"/>
                                <w:szCs w:val="24"/>
                              </w:rPr>
                              <w:t>HEALTH AND MEDICAL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715152" id="Text Box 45" o:spid="_x0000_s1032" type="#_x0000_t202" style="position:absolute;left:0;text-align:left;margin-left:320.15pt;margin-top:7.9pt;width:172.4pt;height:24.2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">
                <v:textbox>
                  <w:txbxContent>
                    <w:p w14:paraId="31FCCEC6" w14:textId="77777777" w:rsidR="0063234A" w:rsidRDefault="0063234A" w:rsidP="00760479">
                      <w:pPr>
                        <w:jc w:val="center"/>
                        <w:rPr>
                          <w:rFonts w:ascii="Arial" w:hAnsi="Arial" w:cs="Arial"/>
                          <w:sz w:val="24"/>
                          <w:szCs w:val="24"/>
                        </w:rPr>
                      </w:pPr>
                      <w:r>
                        <w:rPr>
                          <w:rFonts w:ascii="Arial" w:hAnsi="Arial" w:cs="Arial"/>
                          <w:sz w:val="24"/>
                          <w:szCs w:val="24"/>
                        </w:rPr>
                        <w:t>HEALTH AND MEDICAL</w:t>
                      </w:r>
                    </w:p>
                  </w:txbxContent>
                </v:textbox>
              </v:shape>
            </w:pict>
          </mc:Fallback>
        </mc:AlternateContent>
      </w:r>
      <w:r>
        <w:rPr>
          <w:rFonts w:ascii="Arial" w:hAnsi="Arial" w:cs="Arial"/>
          <w:noProof/>
          <w:color w:val="000000"/>
          <w:szCs w:val="24"/>
        </w:rPr>
        <mc:AlternateContent>
          <mc:Choice Requires="wps">
            <w:drawing>
              <wp:anchor distT="0" distB="0" distL="114300" distR="114300" simplePos="0" relativeHeight="251663360" behindDoc="0" locked="0" layoutInCell="1" allowOverlap="1" wp14:anchorId="624978F3" wp14:editId="384A1760">
                <wp:simplePos x="0" y="0"/>
                <wp:positionH relativeFrom="column">
                  <wp:posOffset>3206115</wp:posOffset>
                </wp:positionH>
                <wp:positionV relativeFrom="paragraph">
                  <wp:posOffset>6985</wp:posOffset>
                </wp:positionV>
                <wp:extent cx="0" cy="3648710"/>
                <wp:effectExtent l="13335" t="12065" r="5715" b="6350"/>
                <wp:wrapNone/>
                <wp:docPr id="1867611470" name="Lin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6487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EC1CCD" id="Line 55" o:spid="_x0000_s1026" style="position:absolute;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45pt,.55pt" to="252.45pt,28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"/>
            </w:pict>
          </mc:Fallback>
        </mc:AlternateContent>
      </w:r>
    </w:p>
    <w:p w14:paraId="6CDF8DB9" w14:textId="22CBB53B" w:rsidR="00235840" w:rsidRPr="000A7435" w:rsidRDefault="00452F41"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r>
        <w:rPr>
          <w:rFonts w:ascii="Arial" w:hAnsi="Arial" w:cs="Arial"/>
          <w:noProof/>
          <w:color w:val="000000"/>
          <w:szCs w:val="24"/>
        </w:rPr>
        <mc:AlternateContent>
          <mc:Choice Requires="wps">
            <w:drawing>
              <wp:anchor distT="0" distB="0" distL="114300" distR="114300" simplePos="0" relativeHeight="251664384" behindDoc="0" locked="0" layoutInCell="1" allowOverlap="1" wp14:anchorId="37B1EB07" wp14:editId="74595982">
                <wp:simplePos x="0" y="0"/>
                <wp:positionH relativeFrom="column">
                  <wp:posOffset>2279015</wp:posOffset>
                </wp:positionH>
                <wp:positionV relativeFrom="paragraph">
                  <wp:posOffset>93980</wp:posOffset>
                </wp:positionV>
                <wp:extent cx="1786890" cy="0"/>
                <wp:effectExtent l="10160" t="6985" r="12700" b="12065"/>
                <wp:wrapNone/>
                <wp:docPr id="142945158"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68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6B5A3A" id="Line 6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45pt,7.4pt" to="320.1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"/>
            </w:pict>
          </mc:Fallback>
        </mc:AlternateContent>
      </w:r>
    </w:p>
    <w:p w14:paraId="574CEF7C" w14:textId="77777777" w:rsidR="00235840" w:rsidRPr="000A7435" w:rsidRDefault="00235840"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p>
    <w:p w14:paraId="3D8C5CDC" w14:textId="77777777" w:rsidR="00235840" w:rsidRPr="000A7435" w:rsidRDefault="00235840"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p>
    <w:p w14:paraId="4CD34494" w14:textId="2C78BA96" w:rsidR="00235840" w:rsidRPr="000A7435" w:rsidRDefault="00452F41"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r>
        <w:rPr>
          <w:rFonts w:ascii="Arial" w:hAnsi="Arial" w:cs="Arial"/>
          <w:noProof/>
          <w:color w:val="000000"/>
          <w:szCs w:val="24"/>
        </w:rPr>
        <mc:AlternateContent>
          <mc:Choice Requires="wps">
            <w:drawing>
              <wp:anchor distT="0" distB="0" distL="114300" distR="114300" simplePos="0" relativeHeight="251654144" behindDoc="0" locked="0" layoutInCell="1" allowOverlap="1" wp14:anchorId="3F9242D6" wp14:editId="492F08FD">
                <wp:simplePos x="0" y="0"/>
                <wp:positionH relativeFrom="column">
                  <wp:posOffset>51435</wp:posOffset>
                </wp:positionH>
                <wp:positionV relativeFrom="paragraph">
                  <wp:posOffset>60960</wp:posOffset>
                </wp:positionV>
                <wp:extent cx="2227580" cy="342900"/>
                <wp:effectExtent l="11430" t="13970" r="8890" b="5080"/>
                <wp:wrapNone/>
                <wp:docPr id="1499897521"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7580" cy="342900"/>
                        </a:xfrm>
                        <a:prstGeom prst="rect">
                          <a:avLst/>
                        </a:prstGeom>
                        <a:solidFill>
                          <a:srgbClr val="FFFFFF"/>
                        </a:solidFill>
                        <a:ln w="9525">
                          <a:solidFill>
                            <a:srgbClr val="000000"/>
                          </a:solidFill>
                          <a:miter lim="800000"/>
                          <a:headEnd/>
                          <a:tailEnd/>
                        </a:ln>
                      </wps:spPr>
                      <wps:txbx>
                        <w:txbxContent>
                          <w:p w14:paraId="5E1F6F8C" w14:textId="77777777" w:rsidR="0063234A" w:rsidRDefault="0063234A" w:rsidP="00760479">
                            <w:pPr>
                              <w:ind w:right="63"/>
                              <w:jc w:val="center"/>
                              <w:rPr>
                                <w:rFonts w:ascii="Arial" w:hAnsi="Arial" w:cs="Arial"/>
                                <w:sz w:val="24"/>
                                <w:szCs w:val="24"/>
                              </w:rPr>
                            </w:pPr>
                            <w:r>
                              <w:rPr>
                                <w:rFonts w:ascii="Arial" w:hAnsi="Arial" w:cs="Arial"/>
                                <w:sz w:val="24"/>
                                <w:szCs w:val="24"/>
                              </w:rPr>
                              <w:t>DAMAGE ASSESSMENT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9242D6" id="Text Box 46" o:spid="_x0000_s1033" type="#_x0000_t202" style="position:absolute;left:0;text-align:left;margin-left:4.05pt;margin-top:4.8pt;width:175.4pt;height:27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">
                <v:textbox>
                  <w:txbxContent>
                    <w:p w14:paraId="5E1F6F8C" w14:textId="77777777" w:rsidR="0063234A" w:rsidRDefault="0063234A" w:rsidP="00760479">
                      <w:pPr>
                        <w:ind w:right="63"/>
                        <w:jc w:val="center"/>
                        <w:rPr>
                          <w:rFonts w:ascii="Arial" w:hAnsi="Arial" w:cs="Arial"/>
                          <w:sz w:val="24"/>
                          <w:szCs w:val="24"/>
                        </w:rPr>
                      </w:pPr>
                      <w:r>
                        <w:rPr>
                          <w:rFonts w:ascii="Arial" w:hAnsi="Arial" w:cs="Arial"/>
                          <w:sz w:val="24"/>
                          <w:szCs w:val="24"/>
                        </w:rPr>
                        <w:t>DAMAGE ASSESSMENT</w:t>
                      </w:r>
                    </w:p>
                  </w:txbxContent>
                </v:textbox>
              </v:shape>
            </w:pict>
          </mc:Fallback>
        </mc:AlternateContent>
      </w:r>
      <w:r>
        <w:rPr>
          <w:rFonts w:ascii="Arial" w:hAnsi="Arial" w:cs="Arial"/>
          <w:noProof/>
          <w:color w:val="000000"/>
          <w:szCs w:val="24"/>
        </w:rPr>
        <mc:AlternateContent>
          <mc:Choice Requires="wps">
            <w:drawing>
              <wp:anchor distT="0" distB="0" distL="114300" distR="114300" simplePos="0" relativeHeight="251656192" behindDoc="0" locked="0" layoutInCell="1" allowOverlap="1" wp14:anchorId="691AD6AB" wp14:editId="0FE8E8CC">
                <wp:simplePos x="0" y="0"/>
                <wp:positionH relativeFrom="column">
                  <wp:posOffset>4065905</wp:posOffset>
                </wp:positionH>
                <wp:positionV relativeFrom="paragraph">
                  <wp:posOffset>85090</wp:posOffset>
                </wp:positionV>
                <wp:extent cx="2189480" cy="307340"/>
                <wp:effectExtent l="6350" t="9525" r="13970" b="6985"/>
                <wp:wrapNone/>
                <wp:docPr id="1475950671"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9480" cy="307340"/>
                        </a:xfrm>
                        <a:prstGeom prst="rect">
                          <a:avLst/>
                        </a:prstGeom>
                        <a:solidFill>
                          <a:srgbClr val="FFFFFF"/>
                        </a:solidFill>
                        <a:ln w="9525">
                          <a:solidFill>
                            <a:srgbClr val="000000"/>
                          </a:solidFill>
                          <a:miter lim="800000"/>
                          <a:headEnd/>
                          <a:tailEnd/>
                        </a:ln>
                      </wps:spPr>
                      <wps:txbx>
                        <w:txbxContent>
                          <w:p w14:paraId="6CB25FD9" w14:textId="77777777" w:rsidR="0063234A" w:rsidRDefault="0063234A">
                            <w:pPr>
                              <w:jc w:val="center"/>
                              <w:rPr>
                                <w:rFonts w:ascii="Arial" w:hAnsi="Arial" w:cs="Arial"/>
                                <w:sz w:val="24"/>
                                <w:szCs w:val="24"/>
                              </w:rPr>
                            </w:pPr>
                            <w:r>
                              <w:rPr>
                                <w:rFonts w:ascii="Arial" w:hAnsi="Arial" w:cs="Arial"/>
                                <w:sz w:val="24"/>
                                <w:szCs w:val="24"/>
                              </w:rPr>
                              <w:t>MASS CARE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1AD6AB" id="Text Box 48" o:spid="_x0000_s1034" type="#_x0000_t202" style="position:absolute;left:0;text-align:left;margin-left:320.15pt;margin-top:6.7pt;width:172.4pt;height:24.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">
                <v:textbox>
                  <w:txbxContent>
                    <w:p w14:paraId="6CB25FD9" w14:textId="77777777" w:rsidR="0063234A" w:rsidRDefault="0063234A">
                      <w:pPr>
                        <w:jc w:val="center"/>
                        <w:rPr>
                          <w:rFonts w:ascii="Arial" w:hAnsi="Arial" w:cs="Arial"/>
                          <w:sz w:val="24"/>
                          <w:szCs w:val="24"/>
                        </w:rPr>
                      </w:pPr>
                      <w:r>
                        <w:rPr>
                          <w:rFonts w:ascii="Arial" w:hAnsi="Arial" w:cs="Arial"/>
                          <w:sz w:val="24"/>
                          <w:szCs w:val="24"/>
                        </w:rPr>
                        <w:t>MASS CARE</w:t>
                      </w:r>
                    </w:p>
                  </w:txbxContent>
                </v:textbox>
              </v:shape>
            </w:pict>
          </mc:Fallback>
        </mc:AlternateContent>
      </w:r>
    </w:p>
    <w:p w14:paraId="5FFAC7BE" w14:textId="14C73301" w:rsidR="00235840" w:rsidRPr="000A7435" w:rsidRDefault="00452F41"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r>
        <w:rPr>
          <w:rFonts w:ascii="Arial" w:hAnsi="Arial" w:cs="Arial"/>
          <w:noProof/>
          <w:color w:val="000000"/>
          <w:szCs w:val="24"/>
        </w:rPr>
        <mc:AlternateContent>
          <mc:Choice Requires="wps">
            <w:drawing>
              <wp:anchor distT="0" distB="0" distL="114300" distR="114300" simplePos="0" relativeHeight="251668480" behindDoc="0" locked="0" layoutInCell="1" allowOverlap="1" wp14:anchorId="45AA5089" wp14:editId="5514A9E9">
                <wp:simplePos x="0" y="0"/>
                <wp:positionH relativeFrom="column">
                  <wp:posOffset>2279015</wp:posOffset>
                </wp:positionH>
                <wp:positionV relativeFrom="paragraph">
                  <wp:posOffset>66675</wp:posOffset>
                </wp:positionV>
                <wp:extent cx="1786890" cy="0"/>
                <wp:effectExtent l="10160" t="13970" r="12700" b="5080"/>
                <wp:wrapNone/>
                <wp:docPr id="933842928" name="Lin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68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94F19D" id="Line 66"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45pt,5.25pt" to="320.1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"/>
            </w:pict>
          </mc:Fallback>
        </mc:AlternateContent>
      </w:r>
    </w:p>
    <w:p w14:paraId="32CDA608" w14:textId="77777777" w:rsidR="00235840" w:rsidRPr="000A7435" w:rsidRDefault="00235840"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p>
    <w:p w14:paraId="16674ADD" w14:textId="77777777" w:rsidR="00235840" w:rsidRPr="000A7435" w:rsidRDefault="00235840"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p>
    <w:p w14:paraId="13AFBE7B" w14:textId="639BE277" w:rsidR="00235840" w:rsidRPr="000A7435" w:rsidRDefault="00452F41"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r>
        <w:rPr>
          <w:rFonts w:ascii="Arial" w:hAnsi="Arial" w:cs="Arial"/>
          <w:noProof/>
          <w:color w:val="000000"/>
          <w:szCs w:val="24"/>
        </w:rPr>
        <mc:AlternateContent>
          <mc:Choice Requires="wps">
            <w:drawing>
              <wp:anchor distT="0" distB="0" distL="114300" distR="114300" simplePos="0" relativeHeight="251655168" behindDoc="0" locked="0" layoutInCell="1" allowOverlap="1" wp14:anchorId="31E07F9F" wp14:editId="08A2AB8D">
                <wp:simplePos x="0" y="0"/>
                <wp:positionH relativeFrom="column">
                  <wp:posOffset>51435</wp:posOffset>
                </wp:positionH>
                <wp:positionV relativeFrom="paragraph">
                  <wp:posOffset>33655</wp:posOffset>
                </wp:positionV>
                <wp:extent cx="2227580" cy="342900"/>
                <wp:effectExtent l="11430" t="11430" r="8890" b="7620"/>
                <wp:wrapNone/>
                <wp:docPr id="1499668642"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7580" cy="342900"/>
                        </a:xfrm>
                        <a:prstGeom prst="rect">
                          <a:avLst/>
                        </a:prstGeom>
                        <a:solidFill>
                          <a:srgbClr val="FFFFFF"/>
                        </a:solidFill>
                        <a:ln w="9525">
                          <a:solidFill>
                            <a:srgbClr val="000000"/>
                          </a:solidFill>
                          <a:miter lim="800000"/>
                          <a:headEnd/>
                          <a:tailEnd/>
                        </a:ln>
                      </wps:spPr>
                      <wps:txbx>
                        <w:txbxContent>
                          <w:p w14:paraId="2129C532" w14:textId="77777777" w:rsidR="0063234A" w:rsidRDefault="0063234A">
                            <w:pPr>
                              <w:jc w:val="center"/>
                              <w:rPr>
                                <w:rFonts w:ascii="Arial" w:hAnsi="Arial" w:cs="Arial"/>
                                <w:sz w:val="24"/>
                                <w:szCs w:val="24"/>
                              </w:rPr>
                            </w:pPr>
                            <w:r>
                              <w:rPr>
                                <w:rFonts w:ascii="Arial" w:hAnsi="Arial" w:cs="Arial"/>
                                <w:sz w:val="24"/>
                                <w:szCs w:val="24"/>
                              </w:rPr>
                              <w:t>PUBLIC INFORMATION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E07F9F" id="Text Box 47" o:spid="_x0000_s1035" type="#_x0000_t202" style="position:absolute;left:0;text-align:left;margin-left:4.05pt;margin-top:2.65pt;width:175.4pt;height:2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">
                <v:textbox>
                  <w:txbxContent>
                    <w:p w14:paraId="2129C532" w14:textId="77777777" w:rsidR="0063234A" w:rsidRDefault="0063234A">
                      <w:pPr>
                        <w:jc w:val="center"/>
                        <w:rPr>
                          <w:rFonts w:ascii="Arial" w:hAnsi="Arial" w:cs="Arial"/>
                          <w:sz w:val="24"/>
                          <w:szCs w:val="24"/>
                        </w:rPr>
                      </w:pPr>
                      <w:r>
                        <w:rPr>
                          <w:rFonts w:ascii="Arial" w:hAnsi="Arial" w:cs="Arial"/>
                          <w:sz w:val="24"/>
                          <w:szCs w:val="24"/>
                        </w:rPr>
                        <w:t>PUBLIC INFORMATION</w:t>
                      </w:r>
                    </w:p>
                  </w:txbxContent>
                </v:textbox>
              </v:shape>
            </w:pict>
          </mc:Fallback>
        </mc:AlternateContent>
      </w:r>
      <w:r>
        <w:rPr>
          <w:rFonts w:ascii="Arial" w:hAnsi="Arial" w:cs="Arial"/>
          <w:noProof/>
          <w:color w:val="000000"/>
          <w:szCs w:val="24"/>
        </w:rPr>
        <mc:AlternateContent>
          <mc:Choice Requires="wps">
            <w:drawing>
              <wp:anchor distT="0" distB="0" distL="114300" distR="114300" simplePos="0" relativeHeight="251657216" behindDoc="0" locked="0" layoutInCell="1" allowOverlap="1" wp14:anchorId="0C8CC72A" wp14:editId="56393A59">
                <wp:simplePos x="0" y="0"/>
                <wp:positionH relativeFrom="column">
                  <wp:posOffset>4065905</wp:posOffset>
                </wp:positionH>
                <wp:positionV relativeFrom="paragraph">
                  <wp:posOffset>33655</wp:posOffset>
                </wp:positionV>
                <wp:extent cx="2189480" cy="307340"/>
                <wp:effectExtent l="6350" t="11430" r="13970" b="5080"/>
                <wp:wrapNone/>
                <wp:docPr id="82596366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9480" cy="307340"/>
                        </a:xfrm>
                        <a:prstGeom prst="rect">
                          <a:avLst/>
                        </a:prstGeom>
                        <a:solidFill>
                          <a:srgbClr val="FFFFFF"/>
                        </a:solidFill>
                        <a:ln w="9525">
                          <a:solidFill>
                            <a:srgbClr val="000000"/>
                          </a:solidFill>
                          <a:miter lim="800000"/>
                          <a:headEnd/>
                          <a:tailEnd/>
                        </a:ln>
                      </wps:spPr>
                      <wps:txbx>
                        <w:txbxContent>
                          <w:p w14:paraId="50E046FE" w14:textId="77777777" w:rsidR="0063234A" w:rsidRDefault="0063234A">
                            <w:pPr>
                              <w:jc w:val="center"/>
                              <w:rPr>
                                <w:rFonts w:ascii="Arial" w:hAnsi="Arial" w:cs="Arial"/>
                                <w:sz w:val="24"/>
                                <w:szCs w:val="24"/>
                              </w:rPr>
                            </w:pPr>
                            <w:r>
                              <w:rPr>
                                <w:rFonts w:ascii="Arial" w:hAnsi="Arial" w:cs="Arial"/>
                                <w:sz w:val="24"/>
                                <w:szCs w:val="24"/>
                              </w:rPr>
                              <w:t>PROTECTIVE SHELTER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8CC72A" id="Text Box 49" o:spid="_x0000_s1036" type="#_x0000_t202" style="position:absolute;left:0;text-align:left;margin-left:320.15pt;margin-top:2.65pt;width:172.4pt;height:24.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">
                <v:textbox>
                  <w:txbxContent>
                    <w:p w14:paraId="50E046FE" w14:textId="77777777" w:rsidR="0063234A" w:rsidRDefault="0063234A">
                      <w:pPr>
                        <w:jc w:val="center"/>
                        <w:rPr>
                          <w:rFonts w:ascii="Arial" w:hAnsi="Arial" w:cs="Arial"/>
                          <w:sz w:val="24"/>
                          <w:szCs w:val="24"/>
                        </w:rPr>
                      </w:pPr>
                      <w:r>
                        <w:rPr>
                          <w:rFonts w:ascii="Arial" w:hAnsi="Arial" w:cs="Arial"/>
                          <w:sz w:val="24"/>
                          <w:szCs w:val="24"/>
                        </w:rPr>
                        <w:t>PROTECTIVE SHELTER</w:t>
                      </w:r>
                    </w:p>
                  </w:txbxContent>
                </v:textbox>
              </v:shape>
            </w:pict>
          </mc:Fallback>
        </mc:AlternateContent>
      </w:r>
    </w:p>
    <w:p w14:paraId="582B1F04" w14:textId="6251FBCC" w:rsidR="00235840" w:rsidRPr="000A7435" w:rsidRDefault="00452F41"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r>
        <w:rPr>
          <w:rFonts w:ascii="Arial" w:hAnsi="Arial" w:cs="Arial"/>
          <w:noProof/>
          <w:color w:val="000000"/>
          <w:szCs w:val="24"/>
        </w:rPr>
        <mc:AlternateContent>
          <mc:Choice Requires="wps">
            <w:drawing>
              <wp:anchor distT="0" distB="0" distL="114300" distR="114300" simplePos="0" relativeHeight="251667456" behindDoc="0" locked="0" layoutInCell="1" allowOverlap="1" wp14:anchorId="0FC145EA" wp14:editId="317EA378">
                <wp:simplePos x="0" y="0"/>
                <wp:positionH relativeFrom="column">
                  <wp:posOffset>2279015</wp:posOffset>
                </wp:positionH>
                <wp:positionV relativeFrom="paragraph">
                  <wp:posOffset>39370</wp:posOffset>
                </wp:positionV>
                <wp:extent cx="1786890" cy="0"/>
                <wp:effectExtent l="10160" t="11430" r="12700" b="7620"/>
                <wp:wrapNone/>
                <wp:docPr id="493263029" name="Lin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68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A41785" id="Line 6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45pt,3.1pt" to="320.1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"/>
            </w:pict>
          </mc:Fallback>
        </mc:AlternateContent>
      </w:r>
    </w:p>
    <w:p w14:paraId="0951CE59" w14:textId="77777777" w:rsidR="00235840" w:rsidRPr="000A7435" w:rsidRDefault="00235840"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p>
    <w:p w14:paraId="2265E368" w14:textId="77777777" w:rsidR="00235840" w:rsidRPr="000A7435" w:rsidRDefault="00235840"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p>
    <w:p w14:paraId="39D1D3AA" w14:textId="56284FAE" w:rsidR="00235840" w:rsidRPr="000A7435" w:rsidRDefault="00452F41"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r>
        <w:rPr>
          <w:rFonts w:ascii="Arial" w:hAnsi="Arial" w:cs="Arial"/>
          <w:noProof/>
          <w:color w:val="000000"/>
          <w:szCs w:val="24"/>
        </w:rPr>
        <mc:AlternateContent>
          <mc:Choice Requires="wps">
            <w:drawing>
              <wp:anchor distT="0" distB="0" distL="114300" distR="114300" simplePos="0" relativeHeight="251658240" behindDoc="0" locked="0" layoutInCell="1" allowOverlap="1" wp14:anchorId="04A3E991" wp14:editId="19726F66">
                <wp:simplePos x="0" y="0"/>
                <wp:positionH relativeFrom="column">
                  <wp:posOffset>51435</wp:posOffset>
                </wp:positionH>
                <wp:positionV relativeFrom="paragraph">
                  <wp:posOffset>635</wp:posOffset>
                </wp:positionV>
                <wp:extent cx="2227580" cy="342900"/>
                <wp:effectExtent l="11430" t="12700" r="8890" b="6350"/>
                <wp:wrapNone/>
                <wp:docPr id="929824728"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7580" cy="342900"/>
                        </a:xfrm>
                        <a:prstGeom prst="rect">
                          <a:avLst/>
                        </a:prstGeom>
                        <a:solidFill>
                          <a:srgbClr val="FFFFFF"/>
                        </a:solidFill>
                        <a:ln w="9525">
                          <a:solidFill>
                            <a:srgbClr val="000000"/>
                          </a:solidFill>
                          <a:miter lim="800000"/>
                          <a:headEnd/>
                          <a:tailEnd/>
                        </a:ln>
                      </wps:spPr>
                      <wps:txbx>
                        <w:txbxContent>
                          <w:p w14:paraId="5A8F7101" w14:textId="77777777" w:rsidR="0063234A" w:rsidRDefault="0063234A">
                            <w:pPr>
                              <w:jc w:val="center"/>
                              <w:rPr>
                                <w:rFonts w:ascii="Arial" w:hAnsi="Arial" w:cs="Arial"/>
                                <w:sz w:val="24"/>
                                <w:szCs w:val="24"/>
                              </w:rPr>
                            </w:pPr>
                            <w:r>
                              <w:rPr>
                                <w:rFonts w:ascii="Arial" w:hAnsi="Arial" w:cs="Arial"/>
                                <w:sz w:val="24"/>
                                <w:szCs w:val="24"/>
                              </w:rPr>
                              <w:t>EVACUATION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A3E991" id="Text Box 50" o:spid="_x0000_s1037" type="#_x0000_t202" style="position:absolute;left:0;text-align:left;margin-left:4.05pt;margin-top:.05pt;width:175.4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">
                <v:textbox>
                  <w:txbxContent>
                    <w:p w14:paraId="5A8F7101" w14:textId="77777777" w:rsidR="0063234A" w:rsidRDefault="0063234A">
                      <w:pPr>
                        <w:jc w:val="center"/>
                        <w:rPr>
                          <w:rFonts w:ascii="Arial" w:hAnsi="Arial" w:cs="Arial"/>
                          <w:sz w:val="24"/>
                          <w:szCs w:val="24"/>
                        </w:rPr>
                      </w:pPr>
                      <w:r>
                        <w:rPr>
                          <w:rFonts w:ascii="Arial" w:hAnsi="Arial" w:cs="Arial"/>
                          <w:sz w:val="24"/>
                          <w:szCs w:val="24"/>
                        </w:rPr>
                        <w:t>EVACUATION</w:t>
                      </w:r>
                    </w:p>
                  </w:txbxContent>
                </v:textbox>
              </v:shape>
            </w:pict>
          </mc:Fallback>
        </mc:AlternateContent>
      </w:r>
      <w:r>
        <w:rPr>
          <w:rFonts w:ascii="Arial" w:hAnsi="Arial" w:cs="Arial"/>
          <w:noProof/>
          <w:color w:val="000000"/>
          <w:szCs w:val="24"/>
        </w:rPr>
        <mc:AlternateContent>
          <mc:Choice Requires="wps">
            <w:drawing>
              <wp:anchor distT="0" distB="0" distL="114300" distR="114300" simplePos="0" relativeHeight="251659264" behindDoc="0" locked="0" layoutInCell="1" allowOverlap="1" wp14:anchorId="1F442510" wp14:editId="61A8354A">
                <wp:simplePos x="0" y="0"/>
                <wp:positionH relativeFrom="column">
                  <wp:posOffset>4065905</wp:posOffset>
                </wp:positionH>
                <wp:positionV relativeFrom="paragraph">
                  <wp:posOffset>36195</wp:posOffset>
                </wp:positionV>
                <wp:extent cx="2189480" cy="307340"/>
                <wp:effectExtent l="6350" t="10160" r="13970" b="6350"/>
                <wp:wrapNone/>
                <wp:docPr id="53198611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9480" cy="307340"/>
                        </a:xfrm>
                        <a:prstGeom prst="rect">
                          <a:avLst/>
                        </a:prstGeom>
                        <a:solidFill>
                          <a:srgbClr val="FFFFFF"/>
                        </a:solidFill>
                        <a:ln w="9525">
                          <a:solidFill>
                            <a:srgbClr val="000000"/>
                          </a:solidFill>
                          <a:miter lim="800000"/>
                          <a:headEnd/>
                          <a:tailEnd/>
                        </a:ln>
                      </wps:spPr>
                      <wps:txbx>
                        <w:txbxContent>
                          <w:p w14:paraId="30E24723" w14:textId="77777777" w:rsidR="0063234A" w:rsidRDefault="0063234A">
                            <w:pPr>
                              <w:jc w:val="center"/>
                              <w:rPr>
                                <w:rFonts w:ascii="Arial" w:hAnsi="Arial" w:cs="Arial"/>
                                <w:sz w:val="24"/>
                                <w:szCs w:val="24"/>
                              </w:rPr>
                            </w:pPr>
                            <w:r>
                              <w:rPr>
                                <w:rFonts w:ascii="Arial" w:hAnsi="Arial" w:cs="Arial"/>
                                <w:sz w:val="24"/>
                                <w:szCs w:val="24"/>
                              </w:rPr>
                              <w:t>PUBLIC WORKS/UTILITIES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42510" id="Text Box 51" o:spid="_x0000_s1038" type="#_x0000_t202" style="position:absolute;left:0;text-align:left;margin-left:320.15pt;margin-top:2.85pt;width:172.4pt;height:2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">
                <v:textbox>
                  <w:txbxContent>
                    <w:p w14:paraId="30E24723" w14:textId="77777777" w:rsidR="0063234A" w:rsidRDefault="0063234A">
                      <w:pPr>
                        <w:jc w:val="center"/>
                        <w:rPr>
                          <w:rFonts w:ascii="Arial" w:hAnsi="Arial" w:cs="Arial"/>
                          <w:sz w:val="24"/>
                          <w:szCs w:val="24"/>
                        </w:rPr>
                      </w:pPr>
                      <w:r>
                        <w:rPr>
                          <w:rFonts w:ascii="Arial" w:hAnsi="Arial" w:cs="Arial"/>
                          <w:sz w:val="24"/>
                          <w:szCs w:val="24"/>
                        </w:rPr>
                        <w:t>PUBLIC WORKS/UTILITIES</w:t>
                      </w:r>
                    </w:p>
                  </w:txbxContent>
                </v:textbox>
              </v:shape>
            </w:pict>
          </mc:Fallback>
        </mc:AlternateContent>
      </w:r>
    </w:p>
    <w:p w14:paraId="41B1F427" w14:textId="5ADF1A35" w:rsidR="00235840" w:rsidRPr="000A7435" w:rsidRDefault="00452F41"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r>
        <w:rPr>
          <w:rFonts w:ascii="Arial" w:hAnsi="Arial" w:cs="Arial"/>
          <w:noProof/>
          <w:color w:val="000000"/>
          <w:szCs w:val="24"/>
        </w:rPr>
        <mc:AlternateContent>
          <mc:Choice Requires="wps">
            <w:drawing>
              <wp:anchor distT="0" distB="0" distL="114300" distR="114300" simplePos="0" relativeHeight="251666432" behindDoc="0" locked="0" layoutInCell="1" allowOverlap="1" wp14:anchorId="144E91EF" wp14:editId="4DB2AE8C">
                <wp:simplePos x="0" y="0"/>
                <wp:positionH relativeFrom="column">
                  <wp:posOffset>2279015</wp:posOffset>
                </wp:positionH>
                <wp:positionV relativeFrom="paragraph">
                  <wp:posOffset>11430</wp:posOffset>
                </wp:positionV>
                <wp:extent cx="1786890" cy="0"/>
                <wp:effectExtent l="10160" t="8255" r="12700" b="10795"/>
                <wp:wrapNone/>
                <wp:docPr id="523535750" name="Lin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68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21ADDA" id="Line 6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45pt,.9pt" to="320.1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"/>
            </w:pict>
          </mc:Fallback>
        </mc:AlternateContent>
      </w:r>
    </w:p>
    <w:p w14:paraId="62F05C60" w14:textId="77777777" w:rsidR="00235840" w:rsidRPr="000A7435" w:rsidRDefault="00235840"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p>
    <w:p w14:paraId="3A14B168" w14:textId="28B58BB3" w:rsidR="00235840" w:rsidRPr="000A7435" w:rsidRDefault="00452F41"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r>
        <w:rPr>
          <w:rFonts w:ascii="Arial" w:hAnsi="Arial" w:cs="Arial"/>
          <w:noProof/>
          <w:color w:val="000000"/>
          <w:szCs w:val="24"/>
        </w:rPr>
        <mc:AlternateContent>
          <mc:Choice Requires="wps">
            <w:drawing>
              <wp:anchor distT="0" distB="0" distL="114300" distR="114300" simplePos="0" relativeHeight="251660288" behindDoc="0" locked="0" layoutInCell="1" allowOverlap="1" wp14:anchorId="25413D5E" wp14:editId="49B7BC09">
                <wp:simplePos x="0" y="0"/>
                <wp:positionH relativeFrom="column">
                  <wp:posOffset>51435</wp:posOffset>
                </wp:positionH>
                <wp:positionV relativeFrom="paragraph">
                  <wp:posOffset>160655</wp:posOffset>
                </wp:positionV>
                <wp:extent cx="2227580" cy="342900"/>
                <wp:effectExtent l="11430" t="12700" r="8890" b="6350"/>
                <wp:wrapNone/>
                <wp:docPr id="82707729"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7580" cy="342900"/>
                        </a:xfrm>
                        <a:prstGeom prst="rect">
                          <a:avLst/>
                        </a:prstGeom>
                        <a:solidFill>
                          <a:srgbClr val="FFFFFF"/>
                        </a:solidFill>
                        <a:ln w="9525">
                          <a:solidFill>
                            <a:srgbClr val="000000"/>
                          </a:solidFill>
                          <a:miter lim="800000"/>
                          <a:headEnd/>
                          <a:tailEnd/>
                        </a:ln>
                      </wps:spPr>
                      <wps:txbx>
                        <w:txbxContent>
                          <w:p w14:paraId="0609966A" w14:textId="77777777" w:rsidR="0063234A" w:rsidRDefault="0063234A">
                            <w:pPr>
                              <w:jc w:val="center"/>
                              <w:rPr>
                                <w:rFonts w:ascii="Arial" w:hAnsi="Arial" w:cs="Arial"/>
                                <w:sz w:val="24"/>
                                <w:szCs w:val="24"/>
                              </w:rPr>
                            </w:pPr>
                            <w:r>
                              <w:rPr>
                                <w:rFonts w:ascii="Arial" w:hAnsi="Arial" w:cs="Arial"/>
                                <w:sz w:val="24"/>
                                <w:szCs w:val="24"/>
                              </w:rPr>
                              <w:t>FIRE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413D5E" id="Text Box 52" o:spid="_x0000_s1039" type="#_x0000_t202" style="position:absolute;left:0;text-align:left;margin-left:4.05pt;margin-top:12.65pt;width:175.4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">
                <v:textbox>
                  <w:txbxContent>
                    <w:p w14:paraId="0609966A" w14:textId="77777777" w:rsidR="0063234A" w:rsidRDefault="0063234A">
                      <w:pPr>
                        <w:jc w:val="center"/>
                        <w:rPr>
                          <w:rFonts w:ascii="Arial" w:hAnsi="Arial" w:cs="Arial"/>
                          <w:sz w:val="24"/>
                          <w:szCs w:val="24"/>
                        </w:rPr>
                      </w:pPr>
                      <w:r>
                        <w:rPr>
                          <w:rFonts w:ascii="Arial" w:hAnsi="Arial" w:cs="Arial"/>
                          <w:sz w:val="24"/>
                          <w:szCs w:val="24"/>
                        </w:rPr>
                        <w:t>FIRE</w:t>
                      </w:r>
                    </w:p>
                  </w:txbxContent>
                </v:textbox>
              </v:shape>
            </w:pict>
          </mc:Fallback>
        </mc:AlternateContent>
      </w:r>
    </w:p>
    <w:p w14:paraId="46E6B727" w14:textId="1CD4ECF1" w:rsidR="00235840" w:rsidRPr="000A7435" w:rsidRDefault="00452F41"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r>
        <w:rPr>
          <w:rFonts w:ascii="Arial" w:hAnsi="Arial" w:cs="Arial"/>
          <w:noProof/>
          <w:color w:val="000000"/>
          <w:szCs w:val="24"/>
        </w:rPr>
        <mc:AlternateContent>
          <mc:Choice Requires="wps">
            <w:drawing>
              <wp:anchor distT="0" distB="0" distL="114300" distR="114300" simplePos="0" relativeHeight="251665408" behindDoc="0" locked="0" layoutInCell="1" allowOverlap="1" wp14:anchorId="52DBF3D2" wp14:editId="755D716A">
                <wp:simplePos x="0" y="0"/>
                <wp:positionH relativeFrom="column">
                  <wp:posOffset>2279015</wp:posOffset>
                </wp:positionH>
                <wp:positionV relativeFrom="paragraph">
                  <wp:posOffset>165735</wp:posOffset>
                </wp:positionV>
                <wp:extent cx="1786890" cy="0"/>
                <wp:effectExtent l="10160" t="12065" r="12700" b="6985"/>
                <wp:wrapNone/>
                <wp:docPr id="12524120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68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33FF3A" id="Line 6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45pt,13.05pt" to="320.1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"/>
            </w:pict>
          </mc:Fallback>
        </mc:AlternateContent>
      </w:r>
      <w:r>
        <w:rPr>
          <w:rFonts w:ascii="Arial" w:hAnsi="Arial" w:cs="Arial"/>
          <w:noProof/>
          <w:color w:val="000000"/>
          <w:szCs w:val="24"/>
        </w:rPr>
        <mc:AlternateContent>
          <mc:Choice Requires="wps">
            <w:drawing>
              <wp:anchor distT="0" distB="0" distL="114300" distR="114300" simplePos="0" relativeHeight="251661312" behindDoc="0" locked="0" layoutInCell="1" allowOverlap="1" wp14:anchorId="5B25B3BA" wp14:editId="7228187F">
                <wp:simplePos x="0" y="0"/>
                <wp:positionH relativeFrom="column">
                  <wp:posOffset>4065905</wp:posOffset>
                </wp:positionH>
                <wp:positionV relativeFrom="paragraph">
                  <wp:posOffset>-2540</wp:posOffset>
                </wp:positionV>
                <wp:extent cx="2189480" cy="307340"/>
                <wp:effectExtent l="6350" t="5715" r="13970" b="10795"/>
                <wp:wrapNone/>
                <wp:docPr id="782492501"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9480" cy="307340"/>
                        </a:xfrm>
                        <a:prstGeom prst="rect">
                          <a:avLst/>
                        </a:prstGeom>
                        <a:solidFill>
                          <a:srgbClr val="FFFFFF"/>
                        </a:solidFill>
                        <a:ln w="9525">
                          <a:solidFill>
                            <a:srgbClr val="000000"/>
                          </a:solidFill>
                          <a:miter lim="800000"/>
                          <a:headEnd/>
                          <a:tailEnd/>
                        </a:ln>
                      </wps:spPr>
                      <wps:txbx>
                        <w:txbxContent>
                          <w:p w14:paraId="6C20116D" w14:textId="77777777" w:rsidR="0063234A" w:rsidRDefault="0063234A">
                            <w:pPr>
                              <w:jc w:val="center"/>
                              <w:rPr>
                                <w:rFonts w:ascii="Arial" w:hAnsi="Arial" w:cs="Arial"/>
                                <w:sz w:val="24"/>
                                <w:szCs w:val="24"/>
                              </w:rPr>
                            </w:pPr>
                            <w:r>
                              <w:rPr>
                                <w:rFonts w:ascii="Arial" w:hAnsi="Arial" w:cs="Arial"/>
                                <w:sz w:val="24"/>
                                <w:szCs w:val="24"/>
                              </w:rPr>
                              <w:t>RESOURCES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25B3BA" id="Text Box 53" o:spid="_x0000_s1040" type="#_x0000_t202" style="position:absolute;left:0;text-align:left;margin-left:320.15pt;margin-top:-.2pt;width:172.4pt;height:2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">
                <v:textbox>
                  <w:txbxContent>
                    <w:p w14:paraId="6C20116D" w14:textId="77777777" w:rsidR="0063234A" w:rsidRDefault="0063234A">
                      <w:pPr>
                        <w:jc w:val="center"/>
                        <w:rPr>
                          <w:rFonts w:ascii="Arial" w:hAnsi="Arial" w:cs="Arial"/>
                          <w:sz w:val="24"/>
                          <w:szCs w:val="24"/>
                        </w:rPr>
                      </w:pPr>
                      <w:r>
                        <w:rPr>
                          <w:rFonts w:ascii="Arial" w:hAnsi="Arial" w:cs="Arial"/>
                          <w:sz w:val="24"/>
                          <w:szCs w:val="24"/>
                        </w:rPr>
                        <w:t>RESOURCES</w:t>
                      </w:r>
                    </w:p>
                  </w:txbxContent>
                </v:textbox>
              </v:shape>
            </w:pict>
          </mc:Fallback>
        </mc:AlternateContent>
      </w:r>
    </w:p>
    <w:p w14:paraId="1C0D1AE0" w14:textId="77777777" w:rsidR="00235840" w:rsidRPr="000A7435" w:rsidRDefault="00235840"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p>
    <w:p w14:paraId="3DCCD6B2" w14:textId="77777777" w:rsidR="00235840" w:rsidRPr="000A7435" w:rsidRDefault="00235840"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p>
    <w:p w14:paraId="765543E7" w14:textId="769B7BB7" w:rsidR="00235840" w:rsidRPr="000A7435" w:rsidRDefault="00452F41"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r>
        <w:rPr>
          <w:rFonts w:ascii="Arial" w:hAnsi="Arial" w:cs="Arial"/>
          <w:noProof/>
          <w:color w:val="000000"/>
          <w:szCs w:val="24"/>
        </w:rPr>
        <mc:AlternateContent>
          <mc:Choice Requires="wps">
            <w:drawing>
              <wp:anchor distT="0" distB="0" distL="114300" distR="114300" simplePos="0" relativeHeight="251672576" behindDoc="0" locked="0" layoutInCell="1" allowOverlap="1" wp14:anchorId="506CCAC0" wp14:editId="03693824">
                <wp:simplePos x="0" y="0"/>
                <wp:positionH relativeFrom="column">
                  <wp:posOffset>3689350</wp:posOffset>
                </wp:positionH>
                <wp:positionV relativeFrom="paragraph">
                  <wp:posOffset>157480</wp:posOffset>
                </wp:positionV>
                <wp:extent cx="2566035" cy="1139825"/>
                <wp:effectExtent l="10795" t="5715" r="13970" b="6985"/>
                <wp:wrapNone/>
                <wp:docPr id="1334854346"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6035" cy="1139825"/>
                        </a:xfrm>
                        <a:prstGeom prst="rect">
                          <a:avLst/>
                        </a:prstGeom>
                        <a:solidFill>
                          <a:srgbClr val="FFFFFF"/>
                        </a:solidFill>
                        <a:ln w="9525">
                          <a:solidFill>
                            <a:srgbClr val="000000"/>
                          </a:solidFill>
                          <a:miter lim="800000"/>
                          <a:headEnd/>
                          <a:tailEnd/>
                        </a:ln>
                      </wps:spPr>
                      <wps:txbx>
                        <w:txbxContent>
                          <w:p w14:paraId="0DE71E59" w14:textId="77777777" w:rsidR="0063234A" w:rsidRPr="005F396E" w:rsidRDefault="0063234A" w:rsidP="00EB4907">
                            <w:pPr>
                              <w:jc w:val="center"/>
                              <w:rPr>
                                <w:rFonts w:ascii="Arial" w:hAnsi="Arial" w:cs="Arial"/>
                                <w:color w:val="000000"/>
                                <w:sz w:val="24"/>
                                <w:szCs w:val="24"/>
                              </w:rPr>
                            </w:pPr>
                            <w:r w:rsidRPr="005F396E">
                              <w:rPr>
                                <w:rFonts w:ascii="Arial" w:hAnsi="Arial" w:cs="Arial"/>
                                <w:color w:val="000000"/>
                                <w:sz w:val="24"/>
                                <w:szCs w:val="24"/>
                              </w:rPr>
                              <w:t>STATE SUPPORT:</w:t>
                            </w:r>
                          </w:p>
                          <w:p w14:paraId="7683EAC9" w14:textId="77777777" w:rsidR="0063234A" w:rsidRPr="005F396E" w:rsidRDefault="0063234A" w:rsidP="00EB4907">
                            <w:pPr>
                              <w:jc w:val="center"/>
                              <w:rPr>
                                <w:rFonts w:ascii="Arial" w:hAnsi="Arial" w:cs="Arial"/>
                                <w:color w:val="000000"/>
                                <w:sz w:val="24"/>
                                <w:szCs w:val="24"/>
                              </w:rPr>
                            </w:pPr>
                            <w:r w:rsidRPr="005F396E">
                              <w:rPr>
                                <w:rFonts w:ascii="Arial" w:hAnsi="Arial" w:cs="Arial"/>
                                <w:color w:val="000000"/>
                                <w:sz w:val="24"/>
                                <w:szCs w:val="24"/>
                              </w:rPr>
                              <w:t>Emergency Support Function #</w:t>
                            </w:r>
                            <w:r w:rsidR="00A62701">
                              <w:rPr>
                                <w:rFonts w:ascii="Arial" w:hAnsi="Arial" w:cs="Arial"/>
                                <w:color w:val="000000"/>
                                <w:sz w:val="24"/>
                                <w:szCs w:val="24"/>
                              </w:rPr>
                              <w:t xml:space="preserve"> </w:t>
                            </w:r>
                            <w:r w:rsidRPr="005F396E">
                              <w:rPr>
                                <w:rFonts w:ascii="Arial" w:hAnsi="Arial" w:cs="Arial"/>
                                <w:color w:val="000000"/>
                                <w:sz w:val="24"/>
                                <w:szCs w:val="24"/>
                              </w:rPr>
                              <w:t>5,</w:t>
                            </w:r>
                          </w:p>
                          <w:p w14:paraId="3DD31289" w14:textId="77777777" w:rsidR="0063234A" w:rsidRPr="005F396E" w:rsidRDefault="0063234A" w:rsidP="00EB4907">
                            <w:pPr>
                              <w:jc w:val="center"/>
                              <w:rPr>
                                <w:rFonts w:ascii="Arial" w:hAnsi="Arial" w:cs="Arial"/>
                                <w:color w:val="000000"/>
                                <w:sz w:val="24"/>
                                <w:szCs w:val="24"/>
                              </w:rPr>
                            </w:pPr>
                            <w:r w:rsidRPr="005F396E">
                              <w:rPr>
                                <w:rFonts w:ascii="Arial" w:hAnsi="Arial" w:cs="Arial"/>
                                <w:color w:val="000000"/>
                                <w:sz w:val="24"/>
                                <w:szCs w:val="24"/>
                              </w:rPr>
                              <w:t>Emergency Management</w:t>
                            </w:r>
                          </w:p>
                          <w:p w14:paraId="657AF2CD" w14:textId="77777777" w:rsidR="0063234A" w:rsidRPr="00760479" w:rsidRDefault="0063234A" w:rsidP="00EB4907">
                            <w:pPr>
                              <w:jc w:val="center"/>
                              <w:rPr>
                                <w:rFonts w:ascii="Arial" w:hAnsi="Arial" w:cs="Arial"/>
                                <w:color w:val="000000"/>
                              </w:rPr>
                            </w:pPr>
                          </w:p>
                          <w:p w14:paraId="38C184EE" w14:textId="77777777" w:rsidR="0063234A" w:rsidRPr="005F396E" w:rsidRDefault="0063234A" w:rsidP="003B38C0">
                            <w:pPr>
                              <w:jc w:val="center"/>
                              <w:rPr>
                                <w:rFonts w:ascii="Arial" w:hAnsi="Arial" w:cs="Arial"/>
                                <w:color w:val="000000"/>
                                <w:sz w:val="24"/>
                                <w:szCs w:val="24"/>
                              </w:rPr>
                            </w:pPr>
                            <w:r w:rsidRPr="005F396E">
                              <w:rPr>
                                <w:rFonts w:ascii="Arial" w:hAnsi="Arial" w:cs="Arial"/>
                                <w:color w:val="000000"/>
                                <w:sz w:val="24"/>
                                <w:szCs w:val="24"/>
                              </w:rPr>
                              <w:t>Lead Agency: Nebraska Emergency Management Agency</w:t>
                            </w:r>
                          </w:p>
                          <w:p w14:paraId="73156BDC" w14:textId="77777777" w:rsidR="0063234A" w:rsidRPr="005F396E" w:rsidRDefault="0063234A" w:rsidP="00EB4907">
                            <w:pPr>
                              <w:jc w:val="center"/>
                              <w:rPr>
                                <w:rFonts w:ascii="Arial" w:hAnsi="Arial" w:cs="Arial"/>
                                <w:color w:val="000000"/>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6CCAC0" id="Text Box 105" o:spid="_x0000_s1041" type="#_x0000_t202" style="position:absolute;left:0;text-align:left;margin-left:290.5pt;margin-top:12.4pt;width:202.05pt;height:89.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">
                <v:textbox>
                  <w:txbxContent>
                    <w:p w14:paraId="0DE71E59" w14:textId="77777777" w:rsidR="0063234A" w:rsidRPr="005F396E" w:rsidRDefault="0063234A" w:rsidP="00EB4907">
                      <w:pPr>
                        <w:jc w:val="center"/>
                        <w:rPr>
                          <w:rFonts w:ascii="Arial" w:hAnsi="Arial" w:cs="Arial"/>
                          <w:color w:val="000000"/>
                          <w:sz w:val="24"/>
                          <w:szCs w:val="24"/>
                        </w:rPr>
                      </w:pPr>
                      <w:r w:rsidRPr="005F396E">
                        <w:rPr>
                          <w:rFonts w:ascii="Arial" w:hAnsi="Arial" w:cs="Arial"/>
                          <w:color w:val="000000"/>
                          <w:sz w:val="24"/>
                          <w:szCs w:val="24"/>
                        </w:rPr>
                        <w:t>STATE SUPPORT:</w:t>
                      </w:r>
                    </w:p>
                    <w:p w14:paraId="7683EAC9" w14:textId="77777777" w:rsidR="0063234A" w:rsidRPr="005F396E" w:rsidRDefault="0063234A" w:rsidP="00EB4907">
                      <w:pPr>
                        <w:jc w:val="center"/>
                        <w:rPr>
                          <w:rFonts w:ascii="Arial" w:hAnsi="Arial" w:cs="Arial"/>
                          <w:color w:val="000000"/>
                          <w:sz w:val="24"/>
                          <w:szCs w:val="24"/>
                        </w:rPr>
                      </w:pPr>
                      <w:r w:rsidRPr="005F396E">
                        <w:rPr>
                          <w:rFonts w:ascii="Arial" w:hAnsi="Arial" w:cs="Arial"/>
                          <w:color w:val="000000"/>
                          <w:sz w:val="24"/>
                          <w:szCs w:val="24"/>
                        </w:rPr>
                        <w:t>Emergency Support Function #</w:t>
                      </w:r>
                      <w:r w:rsidR="00A62701">
                        <w:rPr>
                          <w:rFonts w:ascii="Arial" w:hAnsi="Arial" w:cs="Arial"/>
                          <w:color w:val="000000"/>
                          <w:sz w:val="24"/>
                          <w:szCs w:val="24"/>
                        </w:rPr>
                        <w:t xml:space="preserve"> </w:t>
                      </w:r>
                      <w:r w:rsidRPr="005F396E">
                        <w:rPr>
                          <w:rFonts w:ascii="Arial" w:hAnsi="Arial" w:cs="Arial"/>
                          <w:color w:val="000000"/>
                          <w:sz w:val="24"/>
                          <w:szCs w:val="24"/>
                        </w:rPr>
                        <w:t>5,</w:t>
                      </w:r>
                    </w:p>
                    <w:p w14:paraId="3DD31289" w14:textId="77777777" w:rsidR="0063234A" w:rsidRPr="005F396E" w:rsidRDefault="0063234A" w:rsidP="00EB4907">
                      <w:pPr>
                        <w:jc w:val="center"/>
                        <w:rPr>
                          <w:rFonts w:ascii="Arial" w:hAnsi="Arial" w:cs="Arial"/>
                          <w:color w:val="000000"/>
                          <w:sz w:val="24"/>
                          <w:szCs w:val="24"/>
                        </w:rPr>
                      </w:pPr>
                      <w:r w:rsidRPr="005F396E">
                        <w:rPr>
                          <w:rFonts w:ascii="Arial" w:hAnsi="Arial" w:cs="Arial"/>
                          <w:color w:val="000000"/>
                          <w:sz w:val="24"/>
                          <w:szCs w:val="24"/>
                        </w:rPr>
                        <w:t>Emergency Management</w:t>
                      </w:r>
                    </w:p>
                    <w:p w14:paraId="657AF2CD" w14:textId="77777777" w:rsidR="0063234A" w:rsidRPr="00760479" w:rsidRDefault="0063234A" w:rsidP="00EB4907">
                      <w:pPr>
                        <w:jc w:val="center"/>
                        <w:rPr>
                          <w:rFonts w:ascii="Arial" w:hAnsi="Arial" w:cs="Arial"/>
                          <w:color w:val="000000"/>
                        </w:rPr>
                      </w:pPr>
                    </w:p>
                    <w:p w14:paraId="38C184EE" w14:textId="77777777" w:rsidR="0063234A" w:rsidRPr="005F396E" w:rsidRDefault="0063234A" w:rsidP="003B38C0">
                      <w:pPr>
                        <w:jc w:val="center"/>
                        <w:rPr>
                          <w:rFonts w:ascii="Arial" w:hAnsi="Arial" w:cs="Arial"/>
                          <w:color w:val="000000"/>
                          <w:sz w:val="24"/>
                          <w:szCs w:val="24"/>
                        </w:rPr>
                      </w:pPr>
                      <w:r w:rsidRPr="005F396E">
                        <w:rPr>
                          <w:rFonts w:ascii="Arial" w:hAnsi="Arial" w:cs="Arial"/>
                          <w:color w:val="000000"/>
                          <w:sz w:val="24"/>
                          <w:szCs w:val="24"/>
                        </w:rPr>
                        <w:t>Lead Agency: Nebraska Emergency Management Agency</w:t>
                      </w:r>
                    </w:p>
                    <w:p w14:paraId="73156BDC" w14:textId="77777777" w:rsidR="0063234A" w:rsidRPr="005F396E" w:rsidRDefault="0063234A" w:rsidP="00EB4907">
                      <w:pPr>
                        <w:jc w:val="center"/>
                        <w:rPr>
                          <w:rFonts w:ascii="Arial" w:hAnsi="Arial" w:cs="Arial"/>
                          <w:color w:val="000000"/>
                          <w:sz w:val="24"/>
                          <w:szCs w:val="24"/>
                        </w:rPr>
                      </w:pPr>
                    </w:p>
                  </w:txbxContent>
                </v:textbox>
              </v:shape>
            </w:pict>
          </mc:Fallback>
        </mc:AlternateContent>
      </w:r>
      <w:r>
        <w:rPr>
          <w:rFonts w:ascii="Arial" w:hAnsi="Arial" w:cs="Arial"/>
          <w:noProof/>
          <w:color w:val="000000"/>
          <w:szCs w:val="24"/>
        </w:rPr>
        <mc:AlternateContent>
          <mc:Choice Requires="wps">
            <w:drawing>
              <wp:anchor distT="0" distB="0" distL="114300" distR="114300" simplePos="0" relativeHeight="251662336" behindDoc="0" locked="0" layoutInCell="1" allowOverlap="1" wp14:anchorId="78AAFBF7" wp14:editId="41D62F02">
                <wp:simplePos x="0" y="0"/>
                <wp:positionH relativeFrom="column">
                  <wp:posOffset>51435</wp:posOffset>
                </wp:positionH>
                <wp:positionV relativeFrom="paragraph">
                  <wp:posOffset>157480</wp:posOffset>
                </wp:positionV>
                <wp:extent cx="2227580" cy="342900"/>
                <wp:effectExtent l="11430" t="5715" r="8890" b="13335"/>
                <wp:wrapNone/>
                <wp:docPr id="793653949"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7580" cy="342900"/>
                        </a:xfrm>
                        <a:prstGeom prst="rect">
                          <a:avLst/>
                        </a:prstGeom>
                        <a:solidFill>
                          <a:srgbClr val="FFFFFF"/>
                        </a:solidFill>
                        <a:ln w="9525">
                          <a:solidFill>
                            <a:srgbClr val="000000"/>
                          </a:solidFill>
                          <a:miter lim="800000"/>
                          <a:headEnd/>
                          <a:tailEnd/>
                        </a:ln>
                      </wps:spPr>
                      <wps:txbx>
                        <w:txbxContent>
                          <w:p w14:paraId="4C4B307B" w14:textId="77777777" w:rsidR="0063234A" w:rsidRDefault="0063234A">
                            <w:pPr>
                              <w:jc w:val="center"/>
                              <w:rPr>
                                <w:rFonts w:ascii="Arial" w:hAnsi="Arial" w:cs="Arial"/>
                                <w:sz w:val="24"/>
                                <w:szCs w:val="24"/>
                              </w:rPr>
                            </w:pPr>
                            <w:r>
                              <w:rPr>
                                <w:rFonts w:ascii="Arial" w:hAnsi="Arial" w:cs="Arial"/>
                                <w:sz w:val="24"/>
                                <w:szCs w:val="24"/>
                              </w:rPr>
                              <w:t>LAW ENFORCEMENT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AAFBF7" id="Text Box 54" o:spid="_x0000_s1042" type="#_x0000_t202" style="position:absolute;left:0;text-align:left;margin-left:4.05pt;margin-top:12.4pt;width:175.4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">
                <v:textbox>
                  <w:txbxContent>
                    <w:p w14:paraId="4C4B307B" w14:textId="77777777" w:rsidR="0063234A" w:rsidRDefault="0063234A">
                      <w:pPr>
                        <w:jc w:val="center"/>
                        <w:rPr>
                          <w:rFonts w:ascii="Arial" w:hAnsi="Arial" w:cs="Arial"/>
                          <w:sz w:val="24"/>
                          <w:szCs w:val="24"/>
                        </w:rPr>
                      </w:pPr>
                      <w:r>
                        <w:rPr>
                          <w:rFonts w:ascii="Arial" w:hAnsi="Arial" w:cs="Arial"/>
                          <w:sz w:val="24"/>
                          <w:szCs w:val="24"/>
                        </w:rPr>
                        <w:t>LAW ENFORCEMENT</w:t>
                      </w:r>
                    </w:p>
                  </w:txbxContent>
                </v:textbox>
              </v:shape>
            </w:pict>
          </mc:Fallback>
        </mc:AlternateContent>
      </w:r>
    </w:p>
    <w:p w14:paraId="401ADB92" w14:textId="0538C050" w:rsidR="00235840" w:rsidRPr="000A7435" w:rsidRDefault="00452F41"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r>
        <w:rPr>
          <w:rFonts w:ascii="Arial" w:hAnsi="Arial" w:cs="Arial"/>
          <w:noProof/>
          <w:color w:val="000000"/>
          <w:szCs w:val="24"/>
        </w:rPr>
        <mc:AlternateContent>
          <mc:Choice Requires="wps">
            <w:drawing>
              <wp:anchor distT="0" distB="0" distL="114300" distR="114300" simplePos="0" relativeHeight="251669504" behindDoc="0" locked="0" layoutInCell="1" allowOverlap="1" wp14:anchorId="5291393A" wp14:editId="617CA0FC">
                <wp:simplePos x="0" y="0"/>
                <wp:positionH relativeFrom="column">
                  <wp:posOffset>2279015</wp:posOffset>
                </wp:positionH>
                <wp:positionV relativeFrom="paragraph">
                  <wp:posOffset>150495</wp:posOffset>
                </wp:positionV>
                <wp:extent cx="927100" cy="0"/>
                <wp:effectExtent l="10160" t="12065" r="5715" b="6985"/>
                <wp:wrapNone/>
                <wp:docPr id="1374049381" name="Lin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27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59845C" id="Line 67" o:spid="_x0000_s1026" style="position:absolute;flip:x 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45pt,11.85pt" to="252.4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"/>
            </w:pict>
          </mc:Fallback>
        </mc:AlternateContent>
      </w:r>
    </w:p>
    <w:p w14:paraId="6166442F" w14:textId="77777777" w:rsidR="00235840" w:rsidRPr="000A7435" w:rsidRDefault="00235840"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p>
    <w:p w14:paraId="2B52983E" w14:textId="77777777" w:rsidR="00235840" w:rsidRDefault="00235840"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p>
    <w:p w14:paraId="1AA73BD9" w14:textId="77777777" w:rsidR="00A60443" w:rsidRPr="000A7435" w:rsidRDefault="00A60443"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p>
    <w:p w14:paraId="1CAFA596" w14:textId="77777777" w:rsidR="00E766AE" w:rsidRPr="000A7435" w:rsidRDefault="00E766AE"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rPr>
          <w:rFonts w:ascii="Arial" w:hAnsi="Arial" w:cs="Arial"/>
          <w:b/>
          <w:color w:val="000000"/>
          <w:szCs w:val="24"/>
        </w:rPr>
      </w:pPr>
    </w:p>
    <w:p w14:paraId="19703659" w14:textId="77777777" w:rsidR="00AA30FD" w:rsidRDefault="00AA30FD" w:rsidP="00AA30FD">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rPr>
          <w:rFonts w:ascii="Arial" w:hAnsi="Arial" w:cs="Arial"/>
          <w:b/>
          <w:color w:val="000000"/>
          <w:sz w:val="28"/>
          <w:szCs w:val="28"/>
        </w:rPr>
      </w:pPr>
    </w:p>
    <w:p w14:paraId="00E1B96C" w14:textId="77777777" w:rsidR="00235840" w:rsidRPr="008B3DAA" w:rsidRDefault="00AA30FD" w:rsidP="00046045">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rPr>
          <w:rFonts w:ascii="Arial" w:hAnsi="Arial" w:cs="Arial"/>
          <w:b/>
          <w:color w:val="000000"/>
          <w:sz w:val="32"/>
          <w:szCs w:val="32"/>
        </w:rPr>
      </w:pPr>
      <w:r>
        <w:rPr>
          <w:rFonts w:ascii="Arial" w:hAnsi="Arial" w:cs="Arial"/>
          <w:b/>
          <w:color w:val="000000"/>
          <w:sz w:val="28"/>
          <w:szCs w:val="28"/>
        </w:rPr>
        <w:br w:type="page"/>
      </w:r>
      <w:r w:rsidR="00E766AE" w:rsidRPr="008B3DAA">
        <w:rPr>
          <w:rFonts w:ascii="Arial" w:hAnsi="Arial" w:cs="Arial"/>
          <w:b/>
          <w:color w:val="000000"/>
          <w:sz w:val="32"/>
          <w:szCs w:val="32"/>
        </w:rPr>
        <w:lastRenderedPageBreak/>
        <w:t>D</w:t>
      </w:r>
      <w:r w:rsidR="00235840" w:rsidRPr="008B3DAA">
        <w:rPr>
          <w:rFonts w:ascii="Arial" w:hAnsi="Arial" w:cs="Arial"/>
          <w:b/>
          <w:color w:val="000000"/>
          <w:sz w:val="32"/>
          <w:szCs w:val="32"/>
        </w:rPr>
        <w:t>IRECTION AND CONTROL</w:t>
      </w:r>
    </w:p>
    <w:p w14:paraId="6E93037A" w14:textId="77777777" w:rsidR="005536AB" w:rsidRPr="000A7435" w:rsidRDefault="005536AB" w:rsidP="00046045">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rPr>
          <w:rFonts w:ascii="Arial" w:hAnsi="Arial" w:cs="Arial"/>
          <w:b/>
          <w:color w:val="000000"/>
          <w:szCs w:val="24"/>
        </w:rPr>
      </w:pPr>
    </w:p>
    <w:p w14:paraId="18F955B6" w14:textId="77777777" w:rsidR="00235840" w:rsidRPr="000A7435" w:rsidRDefault="00235840" w:rsidP="00046045">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p>
    <w:p w14:paraId="3059E5D5" w14:textId="77777777" w:rsidR="00235840" w:rsidRPr="00897D85" w:rsidRDefault="00897D85" w:rsidP="00897D85">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r>
        <w:rPr>
          <w:rFonts w:ascii="Arial" w:hAnsi="Arial" w:cs="Arial"/>
          <w:color w:val="000000"/>
          <w:sz w:val="24"/>
          <w:szCs w:val="24"/>
        </w:rPr>
        <w:t>I.</w:t>
      </w:r>
      <w:r>
        <w:rPr>
          <w:rFonts w:ascii="Arial" w:hAnsi="Arial" w:cs="Arial"/>
          <w:color w:val="000000"/>
          <w:sz w:val="24"/>
          <w:szCs w:val="24"/>
        </w:rPr>
        <w:tab/>
      </w:r>
      <w:r w:rsidR="00235840" w:rsidRPr="00897D85">
        <w:rPr>
          <w:rFonts w:ascii="Arial" w:hAnsi="Arial" w:cs="Arial"/>
          <w:color w:val="000000"/>
          <w:sz w:val="24"/>
          <w:szCs w:val="24"/>
          <w:u w:val="single"/>
        </w:rPr>
        <w:t>PURPOSE</w:t>
      </w:r>
    </w:p>
    <w:p w14:paraId="03D2F77F" w14:textId="77777777" w:rsidR="002A042D" w:rsidRPr="000A7435" w:rsidRDefault="002A042D" w:rsidP="00046045">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p>
    <w:p w14:paraId="4F6D71D1" w14:textId="77777777" w:rsidR="00235840" w:rsidRPr="000A7435" w:rsidRDefault="00897D85" w:rsidP="00897D85">
      <w:pPr>
        <w:tabs>
          <w:tab w:val="left" w:pos="1008"/>
          <w:tab w:val="left" w:pos="1440"/>
          <w:tab w:val="left" w:pos="1872"/>
          <w:tab w:val="left" w:pos="2304"/>
          <w:tab w:val="left" w:pos="2736"/>
          <w:tab w:val="left" w:pos="3168"/>
          <w:tab w:val="left" w:pos="3600"/>
        </w:tabs>
        <w:ind w:left="1008" w:hanging="1008"/>
        <w:jc w:val="both"/>
        <w:rPr>
          <w:rFonts w:ascii="Arial" w:hAnsi="Arial" w:cs="Arial"/>
          <w:color w:val="000000"/>
          <w:sz w:val="24"/>
          <w:szCs w:val="24"/>
        </w:rPr>
      </w:pPr>
      <w:r>
        <w:rPr>
          <w:rFonts w:ascii="Arial" w:hAnsi="Arial" w:cs="Arial"/>
          <w:color w:val="000000"/>
          <w:sz w:val="24"/>
          <w:szCs w:val="24"/>
        </w:rPr>
        <w:tab/>
      </w:r>
      <w:r w:rsidR="00235840" w:rsidRPr="000A7435">
        <w:rPr>
          <w:rFonts w:ascii="Arial" w:hAnsi="Arial" w:cs="Arial"/>
          <w:color w:val="000000"/>
          <w:sz w:val="24"/>
          <w:szCs w:val="24"/>
        </w:rPr>
        <w:t xml:space="preserve">The purpose of this Annex is to provide procedures for centralized and coordinated management </w:t>
      </w:r>
      <w:r w:rsidR="00D45B6E" w:rsidRPr="000A7435">
        <w:rPr>
          <w:rFonts w:ascii="Arial" w:hAnsi="Arial" w:cs="Arial"/>
          <w:sz w:val="24"/>
          <w:szCs w:val="24"/>
        </w:rPr>
        <w:t>and support</w:t>
      </w:r>
      <w:r w:rsidR="00D45B6E" w:rsidRPr="000A7435">
        <w:rPr>
          <w:rFonts w:ascii="Arial" w:hAnsi="Arial" w:cs="Arial"/>
          <w:color w:val="800000"/>
          <w:sz w:val="24"/>
          <w:szCs w:val="24"/>
        </w:rPr>
        <w:t xml:space="preserve"> </w:t>
      </w:r>
      <w:r w:rsidR="00235840" w:rsidRPr="000A7435">
        <w:rPr>
          <w:rFonts w:ascii="Arial" w:hAnsi="Arial" w:cs="Arial"/>
          <w:color w:val="000000"/>
          <w:sz w:val="24"/>
          <w:szCs w:val="24"/>
        </w:rPr>
        <w:t>of emergency response activities in order to best protect the residents and property in *** County.</w:t>
      </w:r>
    </w:p>
    <w:p w14:paraId="34B43EFC" w14:textId="77777777" w:rsidR="00235840" w:rsidRPr="000A7435" w:rsidRDefault="00235840" w:rsidP="00046045">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p>
    <w:p w14:paraId="01E11E25" w14:textId="77777777" w:rsidR="00235840" w:rsidRPr="000A7435" w:rsidRDefault="00235840" w:rsidP="00046045">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p>
    <w:p w14:paraId="344E27B1" w14:textId="77777777" w:rsidR="00235840" w:rsidRPr="00897D85" w:rsidRDefault="00897D85" w:rsidP="00897D85">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r>
        <w:rPr>
          <w:rFonts w:ascii="Arial" w:hAnsi="Arial" w:cs="Arial"/>
          <w:color w:val="000000"/>
          <w:sz w:val="24"/>
          <w:szCs w:val="24"/>
        </w:rPr>
        <w:t>II.</w:t>
      </w:r>
      <w:r>
        <w:rPr>
          <w:rFonts w:ascii="Arial" w:hAnsi="Arial" w:cs="Arial"/>
          <w:color w:val="000000"/>
          <w:sz w:val="24"/>
          <w:szCs w:val="24"/>
        </w:rPr>
        <w:tab/>
      </w:r>
      <w:r w:rsidR="00235840" w:rsidRPr="00897D85">
        <w:rPr>
          <w:rFonts w:ascii="Arial" w:hAnsi="Arial" w:cs="Arial"/>
          <w:color w:val="000000"/>
          <w:sz w:val="24"/>
          <w:szCs w:val="24"/>
          <w:u w:val="single"/>
        </w:rPr>
        <w:t>SITUATION</w:t>
      </w:r>
    </w:p>
    <w:p w14:paraId="35557843" w14:textId="77777777" w:rsidR="00235840" w:rsidRPr="000A7435" w:rsidRDefault="00235840" w:rsidP="00046045">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p>
    <w:p w14:paraId="2AF36D58" w14:textId="77777777" w:rsidR="00235840" w:rsidRPr="00897D85" w:rsidRDefault="00897D85" w:rsidP="00897D85">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r>
        <w:rPr>
          <w:rFonts w:ascii="Arial" w:hAnsi="Arial" w:cs="Arial"/>
          <w:color w:val="000000"/>
          <w:sz w:val="24"/>
          <w:szCs w:val="24"/>
        </w:rPr>
        <w:tab/>
        <w:t>A.</w:t>
      </w:r>
      <w:r>
        <w:rPr>
          <w:rFonts w:ascii="Arial" w:hAnsi="Arial" w:cs="Arial"/>
          <w:color w:val="000000"/>
          <w:sz w:val="24"/>
          <w:szCs w:val="24"/>
        </w:rPr>
        <w:tab/>
      </w:r>
      <w:r w:rsidR="00235840" w:rsidRPr="00897D85">
        <w:rPr>
          <w:rFonts w:ascii="Arial" w:hAnsi="Arial" w:cs="Arial"/>
          <w:color w:val="000000"/>
          <w:sz w:val="24"/>
          <w:szCs w:val="24"/>
        </w:rPr>
        <w:t>The *** County Emergency Operating Center (EOC) is located at ________.</w:t>
      </w:r>
    </w:p>
    <w:p w14:paraId="57B69BFD" w14:textId="77777777" w:rsidR="00235840" w:rsidRPr="000A7435" w:rsidRDefault="00235840" w:rsidP="00046045">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p>
    <w:p w14:paraId="138B1CA5" w14:textId="77777777" w:rsidR="00235840" w:rsidRPr="000A7435" w:rsidRDefault="00897D85" w:rsidP="00897D85">
      <w:pPr>
        <w:pStyle w:val="BodyTextIndent3"/>
        <w:spacing w:line="240" w:lineRule="auto"/>
        <w:rPr>
          <w:color w:val="000000"/>
        </w:rPr>
      </w:pPr>
      <w:r>
        <w:rPr>
          <w:color w:val="000000"/>
        </w:rPr>
        <w:tab/>
      </w:r>
      <w:r>
        <w:rPr>
          <w:color w:val="000000"/>
        </w:rPr>
        <w:tab/>
        <w:t>1.</w:t>
      </w:r>
      <w:r>
        <w:rPr>
          <w:color w:val="000000"/>
        </w:rPr>
        <w:tab/>
      </w:r>
      <w:r w:rsidR="00235840" w:rsidRPr="000A7435">
        <w:rPr>
          <w:color w:val="000000"/>
        </w:rPr>
        <w:t>The EOC is</w:t>
      </w:r>
      <w:r w:rsidR="006A2C0A" w:rsidRPr="000A7435">
        <w:rPr>
          <w:color w:val="000000"/>
        </w:rPr>
        <w:t>/is not</w:t>
      </w:r>
      <w:r w:rsidR="00235840" w:rsidRPr="000A7435">
        <w:rPr>
          <w:color w:val="000000"/>
        </w:rPr>
        <w:t xml:space="preserve"> considered to be an adequate tornado shelter</w:t>
      </w:r>
      <w:r w:rsidR="006A2C0A" w:rsidRPr="000A7435">
        <w:rPr>
          <w:color w:val="000000"/>
        </w:rPr>
        <w:t>.</w:t>
      </w:r>
      <w:r w:rsidR="00A62701">
        <w:rPr>
          <w:color w:val="000000"/>
        </w:rPr>
        <w:t xml:space="preserve"> </w:t>
      </w:r>
      <w:r w:rsidR="00235840" w:rsidRPr="000A7435">
        <w:rPr>
          <w:color w:val="000000"/>
        </w:rPr>
        <w:t xml:space="preserve">Maximum staffing </w:t>
      </w:r>
      <w:r w:rsidR="006A2C0A" w:rsidRPr="000A7435">
        <w:rPr>
          <w:color w:val="000000"/>
        </w:rPr>
        <w:t>is</w:t>
      </w:r>
      <w:r w:rsidR="009A63B1" w:rsidRPr="000A7435">
        <w:rPr>
          <w:color w:val="000000"/>
        </w:rPr>
        <w:t xml:space="preserve"> </w:t>
      </w:r>
      <w:r w:rsidR="009A63B1" w:rsidRPr="000A7435">
        <w:rPr>
          <w:color w:val="000000"/>
          <w:u w:val="single"/>
        </w:rPr>
        <w:tab/>
      </w:r>
      <w:r w:rsidR="009A63B1" w:rsidRPr="000A7435">
        <w:rPr>
          <w:color w:val="000000"/>
          <w:u w:val="single"/>
        </w:rPr>
        <w:tab/>
      </w:r>
      <w:r w:rsidR="00235840" w:rsidRPr="000A7435">
        <w:rPr>
          <w:color w:val="000000"/>
        </w:rPr>
        <w:t xml:space="preserve"> persons.</w:t>
      </w:r>
    </w:p>
    <w:p w14:paraId="5AD69059" w14:textId="77777777" w:rsidR="00235840" w:rsidRPr="000A7435" w:rsidRDefault="00235840" w:rsidP="00046045">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p>
    <w:p w14:paraId="746C9F30" w14:textId="77777777" w:rsidR="00235840" w:rsidRPr="00897D85" w:rsidRDefault="00897D85" w:rsidP="00897D85">
      <w:pPr>
        <w:tabs>
          <w:tab w:val="left" w:pos="1008"/>
          <w:tab w:val="left" w:pos="1440"/>
          <w:tab w:val="left" w:pos="1872"/>
          <w:tab w:val="left" w:pos="2304"/>
          <w:tab w:val="left" w:pos="2736"/>
          <w:tab w:val="left" w:pos="3168"/>
          <w:tab w:val="left" w:pos="3600"/>
        </w:tabs>
        <w:jc w:val="both"/>
        <w:rPr>
          <w:rFonts w:ascii="Arial" w:hAnsi="Arial" w:cs="Arial"/>
          <w:color w:val="000000"/>
          <w:sz w:val="24"/>
        </w:rPr>
      </w:pPr>
      <w:r>
        <w:rPr>
          <w:rFonts w:ascii="Arial" w:hAnsi="Arial" w:cs="Arial"/>
          <w:color w:val="000000"/>
          <w:sz w:val="24"/>
        </w:rPr>
        <w:tab/>
      </w:r>
      <w:r>
        <w:rPr>
          <w:rFonts w:ascii="Arial" w:hAnsi="Arial" w:cs="Arial"/>
          <w:color w:val="000000"/>
          <w:sz w:val="24"/>
        </w:rPr>
        <w:tab/>
        <w:t>2.</w:t>
      </w:r>
      <w:r>
        <w:rPr>
          <w:rFonts w:ascii="Arial" w:hAnsi="Arial" w:cs="Arial"/>
          <w:color w:val="000000"/>
          <w:sz w:val="24"/>
        </w:rPr>
        <w:tab/>
      </w:r>
      <w:r w:rsidR="00235840" w:rsidRPr="00897D85">
        <w:rPr>
          <w:rFonts w:ascii="Arial" w:hAnsi="Arial" w:cs="Arial"/>
          <w:color w:val="000000"/>
          <w:sz w:val="24"/>
        </w:rPr>
        <w:t xml:space="preserve">A </w:t>
      </w:r>
      <w:r w:rsidR="00235840" w:rsidRPr="00897D85">
        <w:rPr>
          <w:rFonts w:ascii="Arial" w:hAnsi="Arial" w:cs="Arial"/>
          <w:color w:val="000000"/>
          <w:sz w:val="24"/>
          <w:u w:val="single"/>
        </w:rPr>
        <w:tab/>
      </w:r>
      <w:r w:rsidR="00235840" w:rsidRPr="00897D85">
        <w:rPr>
          <w:rFonts w:ascii="Arial" w:hAnsi="Arial" w:cs="Arial"/>
          <w:color w:val="000000"/>
          <w:sz w:val="24"/>
          <w:u w:val="single"/>
        </w:rPr>
        <w:tab/>
      </w:r>
      <w:r w:rsidR="00235840" w:rsidRPr="00897D85">
        <w:rPr>
          <w:rFonts w:ascii="Arial" w:hAnsi="Arial" w:cs="Arial"/>
          <w:color w:val="000000"/>
          <w:sz w:val="24"/>
          <w:u w:val="single"/>
        </w:rPr>
        <w:tab/>
      </w:r>
      <w:r w:rsidR="00235840" w:rsidRPr="00897D85">
        <w:rPr>
          <w:rFonts w:ascii="Arial" w:hAnsi="Arial" w:cs="Arial"/>
          <w:color w:val="000000"/>
          <w:sz w:val="24"/>
        </w:rPr>
        <w:t xml:space="preserve"> with </w:t>
      </w:r>
      <w:r w:rsidR="00235840" w:rsidRPr="00897D85">
        <w:rPr>
          <w:rFonts w:ascii="Arial" w:hAnsi="Arial" w:cs="Arial"/>
          <w:color w:val="000000"/>
          <w:sz w:val="24"/>
          <w:u w:val="single"/>
        </w:rPr>
        <w:tab/>
      </w:r>
      <w:r w:rsidR="00235840" w:rsidRPr="00897D85">
        <w:rPr>
          <w:rFonts w:ascii="Arial" w:hAnsi="Arial" w:cs="Arial"/>
          <w:color w:val="000000"/>
          <w:sz w:val="24"/>
        </w:rPr>
        <w:t xml:space="preserve"> days of fuel, supplies adequate auxiliary power.</w:t>
      </w:r>
    </w:p>
    <w:p w14:paraId="0623F41F"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p>
    <w:p w14:paraId="2C58EA28" w14:textId="77777777" w:rsidR="00235840" w:rsidRPr="000A7435" w:rsidRDefault="00897D85" w:rsidP="006804AF">
      <w:pPr>
        <w:pStyle w:val="BodyTextIndent2"/>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b w:val="0"/>
          <w:color w:val="000000"/>
          <w:szCs w:val="24"/>
        </w:rPr>
      </w:pPr>
      <w:r>
        <w:rPr>
          <w:rFonts w:ascii="Arial" w:hAnsi="Arial" w:cs="Arial"/>
          <w:b w:val="0"/>
          <w:color w:val="000000"/>
          <w:szCs w:val="24"/>
        </w:rPr>
        <w:tab/>
      </w:r>
      <w:r>
        <w:rPr>
          <w:rFonts w:ascii="Arial" w:hAnsi="Arial" w:cs="Arial"/>
          <w:b w:val="0"/>
          <w:color w:val="000000"/>
          <w:szCs w:val="24"/>
        </w:rPr>
        <w:tab/>
        <w:t>3.</w:t>
      </w:r>
      <w:r>
        <w:rPr>
          <w:rFonts w:ascii="Arial" w:hAnsi="Arial" w:cs="Arial"/>
          <w:b w:val="0"/>
          <w:color w:val="000000"/>
          <w:szCs w:val="24"/>
        </w:rPr>
        <w:tab/>
      </w:r>
      <w:r w:rsidR="00235840" w:rsidRPr="000A7435">
        <w:rPr>
          <w:rFonts w:ascii="Arial" w:hAnsi="Arial" w:cs="Arial"/>
          <w:b w:val="0"/>
          <w:color w:val="000000"/>
          <w:szCs w:val="24"/>
        </w:rPr>
        <w:t>The EOC is equipped with a NAWAS (National Warning System) Drop and installed radio capability to communicate with law enforcement, fire/EMS departments, and amateur and CB radio</w:t>
      </w:r>
      <w:r w:rsidR="00760479" w:rsidRPr="000A7435">
        <w:rPr>
          <w:rFonts w:ascii="Arial" w:hAnsi="Arial" w:cs="Arial"/>
          <w:b w:val="0"/>
          <w:color w:val="000000"/>
          <w:szCs w:val="24"/>
        </w:rPr>
        <w:t>(list others),</w:t>
      </w:r>
      <w:r w:rsidR="00235840" w:rsidRPr="000A7435">
        <w:rPr>
          <w:rFonts w:ascii="Arial" w:hAnsi="Arial" w:cs="Arial"/>
          <w:b w:val="0"/>
          <w:color w:val="000000"/>
          <w:szCs w:val="24"/>
        </w:rPr>
        <w:t xml:space="preserve"> </w:t>
      </w:r>
      <w:r w:rsidR="007D7789" w:rsidRPr="000A7435">
        <w:rPr>
          <w:rFonts w:ascii="Arial" w:hAnsi="Arial" w:cs="Arial"/>
          <w:b w:val="0"/>
          <w:color w:val="000000"/>
          <w:szCs w:val="24"/>
          <w:u w:val="single"/>
        </w:rPr>
        <w:t>(</w:t>
      </w:r>
      <w:r w:rsidR="00235840" w:rsidRPr="000A7435">
        <w:rPr>
          <w:rFonts w:ascii="Arial" w:hAnsi="Arial" w:cs="Arial"/>
          <w:b w:val="0"/>
          <w:color w:val="000000"/>
          <w:szCs w:val="24"/>
          <w:u w:val="single"/>
        </w:rPr>
        <w:t># of lines)</w:t>
      </w:r>
      <w:r w:rsidR="00235840" w:rsidRPr="000A7435">
        <w:rPr>
          <w:rFonts w:ascii="Arial" w:hAnsi="Arial" w:cs="Arial"/>
          <w:b w:val="0"/>
          <w:color w:val="000000"/>
          <w:szCs w:val="24"/>
        </w:rPr>
        <w:t xml:space="preserve"> telephone lines</w:t>
      </w:r>
      <w:r w:rsidR="005536AB" w:rsidRPr="000A7435">
        <w:rPr>
          <w:rFonts w:ascii="Arial" w:hAnsi="Arial" w:cs="Arial"/>
          <w:b w:val="0"/>
          <w:color w:val="000000"/>
          <w:szCs w:val="24"/>
        </w:rPr>
        <w:t>, Internet, video and teleconferencing systems</w:t>
      </w:r>
      <w:r w:rsidR="00235840" w:rsidRPr="000A7435">
        <w:rPr>
          <w:rFonts w:ascii="Arial" w:hAnsi="Arial" w:cs="Arial"/>
          <w:b w:val="0"/>
          <w:color w:val="000000"/>
          <w:szCs w:val="24"/>
        </w:rPr>
        <w:t xml:space="preserve"> are operational with additional standby capability.</w:t>
      </w:r>
    </w:p>
    <w:p w14:paraId="6A1BD067"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4816F162" w14:textId="77777777" w:rsidR="00235840" w:rsidRPr="000A7435" w:rsidRDefault="00897D85" w:rsidP="006804AF">
      <w:pPr>
        <w:pStyle w:val="BodyTextIndent2"/>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b w:val="0"/>
          <w:color w:val="000000"/>
          <w:szCs w:val="24"/>
        </w:rPr>
      </w:pPr>
      <w:r>
        <w:rPr>
          <w:rFonts w:ascii="Arial" w:hAnsi="Arial" w:cs="Arial"/>
          <w:b w:val="0"/>
          <w:color w:val="000000"/>
          <w:szCs w:val="24"/>
        </w:rPr>
        <w:tab/>
      </w:r>
      <w:r>
        <w:rPr>
          <w:rFonts w:ascii="Arial" w:hAnsi="Arial" w:cs="Arial"/>
          <w:b w:val="0"/>
          <w:color w:val="000000"/>
          <w:szCs w:val="24"/>
        </w:rPr>
        <w:tab/>
        <w:t>4.</w:t>
      </w:r>
      <w:r>
        <w:rPr>
          <w:rFonts w:ascii="Arial" w:hAnsi="Arial" w:cs="Arial"/>
          <w:b w:val="0"/>
          <w:color w:val="000000"/>
          <w:szCs w:val="24"/>
        </w:rPr>
        <w:tab/>
      </w:r>
      <w:r w:rsidR="00235840" w:rsidRPr="000A7435">
        <w:rPr>
          <w:rFonts w:ascii="Arial" w:hAnsi="Arial" w:cs="Arial"/>
          <w:b w:val="0"/>
          <w:color w:val="000000"/>
          <w:szCs w:val="24"/>
        </w:rPr>
        <w:t>The EOC is maintained in a fully operational mode.</w:t>
      </w:r>
      <w:r w:rsidR="00A62701">
        <w:rPr>
          <w:rFonts w:ascii="Arial" w:hAnsi="Arial" w:cs="Arial"/>
          <w:b w:val="0"/>
          <w:color w:val="000000"/>
          <w:szCs w:val="24"/>
        </w:rPr>
        <w:t xml:space="preserve"> </w:t>
      </w:r>
      <w:r w:rsidR="00235840" w:rsidRPr="000A7435">
        <w:rPr>
          <w:rFonts w:ascii="Arial" w:hAnsi="Arial" w:cs="Arial"/>
          <w:b w:val="0"/>
          <w:color w:val="000000"/>
          <w:szCs w:val="24"/>
        </w:rPr>
        <w:t>Access to the EOC can be controlled.</w:t>
      </w:r>
    </w:p>
    <w:p w14:paraId="33372102"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64FA0C7C" w14:textId="77777777" w:rsidR="001F55A4" w:rsidRPr="00897D85" w:rsidRDefault="00897D85" w:rsidP="00897D85">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r>
        <w:rPr>
          <w:rFonts w:ascii="Arial" w:hAnsi="Arial" w:cs="Arial"/>
          <w:color w:val="000000"/>
          <w:sz w:val="24"/>
          <w:szCs w:val="24"/>
        </w:rPr>
        <w:tab/>
        <w:t>B.</w:t>
      </w:r>
      <w:r>
        <w:rPr>
          <w:rFonts w:ascii="Arial" w:hAnsi="Arial" w:cs="Arial"/>
          <w:color w:val="000000"/>
          <w:sz w:val="24"/>
          <w:szCs w:val="24"/>
        </w:rPr>
        <w:tab/>
      </w:r>
      <w:r w:rsidR="00235840" w:rsidRPr="00897D85">
        <w:rPr>
          <w:rFonts w:ascii="Arial" w:hAnsi="Arial" w:cs="Arial"/>
          <w:color w:val="000000"/>
          <w:sz w:val="24"/>
          <w:szCs w:val="24"/>
        </w:rPr>
        <w:t xml:space="preserve">Alternate Emergency Operating Center </w:t>
      </w:r>
    </w:p>
    <w:p w14:paraId="67BDEB2E" w14:textId="77777777" w:rsidR="00897D85" w:rsidRDefault="00897D85" w:rsidP="00897D85">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p>
    <w:p w14:paraId="7BF42065" w14:textId="77777777" w:rsidR="00235840" w:rsidRPr="000A7435" w:rsidRDefault="00897D85" w:rsidP="00897D85">
      <w:pPr>
        <w:tabs>
          <w:tab w:val="left" w:pos="1008"/>
          <w:tab w:val="left" w:pos="1440"/>
          <w:tab w:val="left" w:pos="1872"/>
          <w:tab w:val="left" w:pos="2304"/>
          <w:tab w:val="left" w:pos="2736"/>
          <w:tab w:val="left" w:pos="3168"/>
          <w:tab w:val="left" w:pos="3600"/>
        </w:tabs>
        <w:ind w:left="1440" w:hanging="1440"/>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r>
      <w:r w:rsidR="001F55A4" w:rsidRPr="000A7435">
        <w:rPr>
          <w:rFonts w:ascii="Arial" w:hAnsi="Arial" w:cs="Arial"/>
          <w:color w:val="000000"/>
          <w:sz w:val="24"/>
          <w:szCs w:val="24"/>
        </w:rPr>
        <w:t xml:space="preserve">In the event the primary EOC is </w:t>
      </w:r>
      <w:r w:rsidR="00235840" w:rsidRPr="000A7435">
        <w:rPr>
          <w:rFonts w:ascii="Arial" w:hAnsi="Arial" w:cs="Arial"/>
          <w:color w:val="000000"/>
          <w:sz w:val="24"/>
          <w:szCs w:val="24"/>
        </w:rPr>
        <w:t>damaged or otherwise unavailable, a room in ________ will be used as the alternate EOC.</w:t>
      </w:r>
      <w:r w:rsidR="00A62701">
        <w:rPr>
          <w:rFonts w:ascii="Arial" w:hAnsi="Arial" w:cs="Arial"/>
          <w:color w:val="000000"/>
          <w:sz w:val="24"/>
          <w:szCs w:val="24"/>
        </w:rPr>
        <w:t xml:space="preserve"> </w:t>
      </w:r>
      <w:r w:rsidR="00235840" w:rsidRPr="000A7435">
        <w:rPr>
          <w:rFonts w:ascii="Arial" w:hAnsi="Arial" w:cs="Arial"/>
          <w:color w:val="000000"/>
          <w:sz w:val="24"/>
          <w:szCs w:val="24"/>
        </w:rPr>
        <w:t>In the event both the EOC and alternate cannot be used, a law enforcement or fire department vehicle will serve as a field communications command post and will function as the alternate EOC until a facility has been readied for this function.</w:t>
      </w:r>
      <w:r w:rsidR="00A62701">
        <w:rPr>
          <w:rFonts w:ascii="Arial" w:hAnsi="Arial" w:cs="Arial"/>
          <w:color w:val="000000"/>
          <w:sz w:val="24"/>
          <w:szCs w:val="24"/>
        </w:rPr>
        <w:t xml:space="preserve"> </w:t>
      </w:r>
      <w:r w:rsidR="00235840" w:rsidRPr="000A7435">
        <w:rPr>
          <w:rFonts w:ascii="Arial" w:hAnsi="Arial" w:cs="Arial"/>
          <w:color w:val="000000"/>
          <w:sz w:val="24"/>
          <w:szCs w:val="24"/>
        </w:rPr>
        <w:t>The location selected will be de</w:t>
      </w:r>
      <w:r w:rsidR="00235840" w:rsidRPr="000A7435">
        <w:rPr>
          <w:rFonts w:ascii="Arial" w:hAnsi="Arial" w:cs="Arial"/>
          <w:color w:val="000000"/>
          <w:sz w:val="24"/>
          <w:szCs w:val="24"/>
        </w:rPr>
        <w:softHyphen/>
        <w:t>termined at the time, dependent on the situation.</w:t>
      </w:r>
    </w:p>
    <w:p w14:paraId="5F8BB6FA"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0DF7916E" w14:textId="77777777" w:rsidR="009A63B1" w:rsidRPr="000A7435" w:rsidRDefault="00897D85" w:rsidP="00897D8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t>C.</w:t>
      </w:r>
      <w:r>
        <w:rPr>
          <w:rFonts w:ascii="Arial" w:hAnsi="Arial" w:cs="Arial"/>
          <w:color w:val="000000"/>
          <w:szCs w:val="24"/>
        </w:rPr>
        <w:tab/>
      </w:r>
      <w:r w:rsidR="00235840" w:rsidRPr="000A7435">
        <w:rPr>
          <w:rFonts w:ascii="Arial" w:hAnsi="Arial" w:cs="Arial"/>
          <w:color w:val="000000"/>
          <w:szCs w:val="24"/>
        </w:rPr>
        <w:t>Emergency Operating Centers for other jurisdictions are</w:t>
      </w:r>
      <w:r w:rsidR="00426B86" w:rsidRPr="000A7435">
        <w:rPr>
          <w:rFonts w:ascii="Arial" w:hAnsi="Arial" w:cs="Arial"/>
          <w:color w:val="000000"/>
          <w:szCs w:val="24"/>
        </w:rPr>
        <w:t xml:space="preserve"> the</w:t>
      </w:r>
      <w:r w:rsidR="00235840" w:rsidRPr="000A7435">
        <w:rPr>
          <w:rFonts w:ascii="Arial" w:hAnsi="Arial" w:cs="Arial"/>
          <w:color w:val="000000"/>
          <w:szCs w:val="24"/>
        </w:rPr>
        <w:t>:</w:t>
      </w:r>
    </w:p>
    <w:p w14:paraId="6D92DF0F"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rPr>
          <w:rFonts w:ascii="Arial" w:hAnsi="Arial" w:cs="Arial"/>
          <w:i/>
          <w:color w:val="000000"/>
          <w:sz w:val="20"/>
          <w:szCs w:val="24"/>
        </w:rPr>
      </w:pPr>
      <w:r w:rsidRPr="000A7435">
        <w:rPr>
          <w:rFonts w:ascii="Arial" w:hAnsi="Arial" w:cs="Arial"/>
          <w:b/>
          <w:bCs/>
          <w:i/>
          <w:color w:val="000000"/>
          <w:sz w:val="20"/>
          <w:szCs w:val="24"/>
        </w:rPr>
        <w:t>(add lines as necessary)</w:t>
      </w:r>
    </w:p>
    <w:p w14:paraId="368421D5"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0612CB10" w14:textId="77777777" w:rsidR="00235840" w:rsidRPr="000A7435" w:rsidRDefault="00897D85" w:rsidP="00897D8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t>1.</w:t>
      </w:r>
      <w:r>
        <w:rPr>
          <w:rFonts w:ascii="Arial" w:hAnsi="Arial" w:cs="Arial"/>
          <w:color w:val="000000"/>
          <w:szCs w:val="24"/>
        </w:rPr>
        <w:tab/>
      </w:r>
    </w:p>
    <w:p w14:paraId="1A04E0C2"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482F31F1" w14:textId="77777777" w:rsidR="00235840" w:rsidRPr="000A7435" w:rsidRDefault="00897D85" w:rsidP="00897D8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t>2.</w:t>
      </w:r>
      <w:r>
        <w:rPr>
          <w:rFonts w:ascii="Arial" w:hAnsi="Arial" w:cs="Arial"/>
          <w:color w:val="000000"/>
          <w:szCs w:val="24"/>
        </w:rPr>
        <w:tab/>
      </w:r>
    </w:p>
    <w:p w14:paraId="559BBE9F"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52ECABF5" w14:textId="77777777" w:rsidR="00235840" w:rsidRPr="00092DF5" w:rsidRDefault="00092DF5" w:rsidP="00092DF5">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r>
        <w:rPr>
          <w:rFonts w:ascii="Arial" w:hAnsi="Arial" w:cs="Arial"/>
          <w:color w:val="000000"/>
          <w:sz w:val="24"/>
          <w:szCs w:val="24"/>
        </w:rPr>
        <w:tab/>
        <w:t>D.</w:t>
      </w:r>
      <w:r>
        <w:rPr>
          <w:rFonts w:ascii="Arial" w:hAnsi="Arial" w:cs="Arial"/>
          <w:color w:val="000000"/>
          <w:sz w:val="24"/>
          <w:szCs w:val="24"/>
        </w:rPr>
        <w:tab/>
      </w:r>
      <w:r w:rsidR="00235840" w:rsidRPr="00092DF5">
        <w:rPr>
          <w:rFonts w:ascii="Arial" w:hAnsi="Arial" w:cs="Arial"/>
          <w:color w:val="000000"/>
          <w:sz w:val="24"/>
          <w:szCs w:val="24"/>
        </w:rPr>
        <w:t xml:space="preserve">The ________ Mobile </w:t>
      </w:r>
      <w:r w:rsidR="00DC48C8" w:rsidRPr="00092DF5">
        <w:rPr>
          <w:rFonts w:ascii="Arial" w:hAnsi="Arial" w:cs="Arial"/>
          <w:color w:val="000000"/>
          <w:sz w:val="24"/>
          <w:szCs w:val="24"/>
        </w:rPr>
        <w:t>Operation Center</w:t>
      </w:r>
      <w:r w:rsidR="00235840" w:rsidRPr="00092DF5">
        <w:rPr>
          <w:rFonts w:ascii="Arial" w:hAnsi="Arial" w:cs="Arial"/>
          <w:color w:val="000000"/>
          <w:sz w:val="24"/>
          <w:szCs w:val="24"/>
        </w:rPr>
        <w:t xml:space="preserve"> </w:t>
      </w:r>
      <w:r w:rsidR="001F55A4" w:rsidRPr="00092DF5">
        <w:rPr>
          <w:rFonts w:ascii="Arial" w:hAnsi="Arial" w:cs="Arial"/>
          <w:color w:val="000000"/>
          <w:sz w:val="24"/>
          <w:szCs w:val="24"/>
        </w:rPr>
        <w:t>c</w:t>
      </w:r>
      <w:r w:rsidR="00235840" w:rsidRPr="00092DF5">
        <w:rPr>
          <w:rFonts w:ascii="Arial" w:hAnsi="Arial" w:cs="Arial"/>
          <w:color w:val="000000"/>
          <w:sz w:val="24"/>
          <w:szCs w:val="24"/>
        </w:rPr>
        <w:t>ould support the above EOCs.</w:t>
      </w:r>
    </w:p>
    <w:p w14:paraId="5C8DB9CF" w14:textId="77777777" w:rsidR="00235840" w:rsidRPr="000A7435" w:rsidRDefault="00235840" w:rsidP="00046045">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p>
    <w:p w14:paraId="441E11F1" w14:textId="77777777" w:rsidR="00235840" w:rsidRPr="00092DF5" w:rsidRDefault="00092DF5" w:rsidP="00092DF5">
      <w:pPr>
        <w:tabs>
          <w:tab w:val="left" w:pos="1008"/>
          <w:tab w:val="left" w:pos="1440"/>
          <w:tab w:val="left" w:pos="1872"/>
          <w:tab w:val="left" w:pos="2304"/>
          <w:tab w:val="left" w:pos="2736"/>
          <w:tab w:val="left" w:pos="3168"/>
          <w:tab w:val="left" w:pos="3600"/>
        </w:tabs>
        <w:ind w:left="1440" w:hanging="1440"/>
        <w:jc w:val="both"/>
        <w:rPr>
          <w:rFonts w:ascii="Arial" w:hAnsi="Arial" w:cs="Arial"/>
          <w:color w:val="000000"/>
          <w:sz w:val="24"/>
          <w:szCs w:val="24"/>
        </w:rPr>
      </w:pPr>
      <w:r>
        <w:rPr>
          <w:rFonts w:ascii="Arial" w:hAnsi="Arial" w:cs="Arial"/>
          <w:color w:val="000000"/>
          <w:sz w:val="24"/>
          <w:szCs w:val="24"/>
        </w:rPr>
        <w:tab/>
        <w:t>E.</w:t>
      </w:r>
      <w:r>
        <w:rPr>
          <w:rFonts w:ascii="Arial" w:hAnsi="Arial" w:cs="Arial"/>
          <w:color w:val="000000"/>
          <w:sz w:val="24"/>
          <w:szCs w:val="24"/>
        </w:rPr>
        <w:tab/>
      </w:r>
      <w:r w:rsidR="00235840" w:rsidRPr="00092DF5">
        <w:rPr>
          <w:rFonts w:ascii="Arial" w:hAnsi="Arial" w:cs="Arial"/>
          <w:color w:val="000000"/>
          <w:sz w:val="24"/>
          <w:szCs w:val="24"/>
        </w:rPr>
        <w:t>First Responders will use an Incident Command System</w:t>
      </w:r>
      <w:r w:rsidR="001F55A4" w:rsidRPr="00092DF5">
        <w:rPr>
          <w:rFonts w:ascii="Arial" w:hAnsi="Arial" w:cs="Arial"/>
          <w:color w:val="000000"/>
          <w:sz w:val="24"/>
          <w:szCs w:val="24"/>
        </w:rPr>
        <w:t xml:space="preserve"> which is in accordance with HSPD-5, the National Incident Management System.</w:t>
      </w:r>
      <w:r w:rsidR="00A62701">
        <w:rPr>
          <w:rFonts w:ascii="Arial" w:hAnsi="Arial" w:cs="Arial"/>
          <w:color w:val="000000"/>
          <w:sz w:val="24"/>
          <w:szCs w:val="24"/>
        </w:rPr>
        <w:t xml:space="preserve"> </w:t>
      </w:r>
      <w:r w:rsidR="00235840" w:rsidRPr="00092DF5">
        <w:rPr>
          <w:rFonts w:ascii="Arial" w:hAnsi="Arial" w:cs="Arial"/>
          <w:color w:val="000000"/>
          <w:sz w:val="24"/>
          <w:szCs w:val="24"/>
        </w:rPr>
        <w:t xml:space="preserve">The </w:t>
      </w:r>
      <w:r w:rsidR="00235840" w:rsidRPr="00092DF5">
        <w:rPr>
          <w:rFonts w:ascii="Arial" w:hAnsi="Arial" w:cs="Arial"/>
          <w:color w:val="000000"/>
          <w:sz w:val="24"/>
          <w:szCs w:val="24"/>
        </w:rPr>
        <w:lastRenderedPageBreak/>
        <w:t>nature or kind of disaster will determine which of the first responding emergency units will provide the initial Incident Commander.</w:t>
      </w:r>
      <w:r w:rsidR="00A62701">
        <w:rPr>
          <w:rFonts w:ascii="Arial" w:hAnsi="Arial" w:cs="Arial"/>
          <w:color w:val="000000"/>
          <w:sz w:val="24"/>
          <w:szCs w:val="24"/>
        </w:rPr>
        <w:t xml:space="preserve"> </w:t>
      </w:r>
      <w:r w:rsidR="00235840" w:rsidRPr="00092DF5">
        <w:rPr>
          <w:rFonts w:ascii="Arial" w:hAnsi="Arial" w:cs="Arial"/>
          <w:color w:val="000000"/>
          <w:sz w:val="24"/>
          <w:szCs w:val="24"/>
        </w:rPr>
        <w:t xml:space="preserve">The Incident Command may be </w:t>
      </w:r>
      <w:r w:rsidR="005536AB" w:rsidRPr="00092DF5">
        <w:rPr>
          <w:rFonts w:ascii="Arial" w:hAnsi="Arial" w:cs="Arial"/>
          <w:color w:val="000000"/>
          <w:sz w:val="24"/>
          <w:szCs w:val="24"/>
        </w:rPr>
        <w:t xml:space="preserve">transferred </w:t>
      </w:r>
      <w:r w:rsidR="00235840" w:rsidRPr="00092DF5">
        <w:rPr>
          <w:rFonts w:ascii="Arial" w:hAnsi="Arial" w:cs="Arial"/>
          <w:color w:val="000000"/>
          <w:sz w:val="24"/>
          <w:szCs w:val="24"/>
        </w:rPr>
        <w:t>to another agency as disaster priorities change.</w:t>
      </w:r>
      <w:r w:rsidR="00A62701">
        <w:rPr>
          <w:rFonts w:ascii="Arial" w:hAnsi="Arial" w:cs="Arial"/>
          <w:color w:val="000000"/>
          <w:sz w:val="24"/>
          <w:szCs w:val="24"/>
        </w:rPr>
        <w:t xml:space="preserve"> </w:t>
      </w:r>
      <w:r w:rsidR="00235840" w:rsidRPr="00092DF5">
        <w:rPr>
          <w:rFonts w:ascii="Arial" w:hAnsi="Arial" w:cs="Arial"/>
          <w:color w:val="000000"/>
          <w:sz w:val="24"/>
          <w:szCs w:val="24"/>
        </w:rPr>
        <w:t>When the EOC is activated, field operations and the EOC must coordinate disaster operations for effective response and recovery.</w:t>
      </w:r>
      <w:r w:rsidR="00A62701">
        <w:rPr>
          <w:rFonts w:ascii="Arial" w:hAnsi="Arial" w:cs="Arial"/>
          <w:color w:val="000000"/>
          <w:sz w:val="24"/>
          <w:szCs w:val="24"/>
        </w:rPr>
        <w:t xml:space="preserve"> </w:t>
      </w:r>
    </w:p>
    <w:p w14:paraId="50A318ED"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1C0015CA"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4A50AA1E" w14:textId="77777777" w:rsidR="00235840" w:rsidRPr="000A7435" w:rsidRDefault="00092DF5" w:rsidP="00092DF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III.</w:t>
      </w:r>
      <w:r>
        <w:rPr>
          <w:rFonts w:ascii="Arial" w:hAnsi="Arial" w:cs="Arial"/>
          <w:color w:val="000000"/>
          <w:szCs w:val="24"/>
        </w:rPr>
        <w:tab/>
      </w:r>
      <w:r w:rsidR="00235840" w:rsidRPr="000A7435">
        <w:rPr>
          <w:rFonts w:ascii="Arial" w:hAnsi="Arial" w:cs="Arial"/>
          <w:color w:val="000000"/>
          <w:szCs w:val="24"/>
          <w:u w:val="single"/>
        </w:rPr>
        <w:t xml:space="preserve">ASSUMPTIONS </w:t>
      </w:r>
      <w:r w:rsidR="008B3DAA">
        <w:rPr>
          <w:rFonts w:ascii="Arial" w:hAnsi="Arial" w:cs="Arial"/>
          <w:color w:val="000000"/>
          <w:szCs w:val="24"/>
          <w:u w:val="single"/>
        </w:rPr>
        <w:t>and</w:t>
      </w:r>
      <w:r w:rsidR="00235840" w:rsidRPr="000A7435">
        <w:rPr>
          <w:rFonts w:ascii="Arial" w:hAnsi="Arial" w:cs="Arial"/>
          <w:color w:val="000000"/>
          <w:szCs w:val="24"/>
          <w:u w:val="single"/>
        </w:rPr>
        <w:t xml:space="preserve"> PLANNING FACTORS</w:t>
      </w:r>
    </w:p>
    <w:p w14:paraId="139B2288"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418888E2" w14:textId="77777777" w:rsidR="003F6C2F" w:rsidRDefault="00092DF5" w:rsidP="00092DF5">
      <w:pPr>
        <w:tabs>
          <w:tab w:val="left" w:pos="1008"/>
          <w:tab w:val="left" w:pos="1440"/>
          <w:tab w:val="left" w:pos="1872"/>
          <w:tab w:val="left" w:pos="2304"/>
          <w:tab w:val="left" w:pos="2736"/>
          <w:tab w:val="left" w:pos="3168"/>
          <w:tab w:val="left" w:pos="3600"/>
        </w:tabs>
        <w:ind w:left="1440" w:hanging="1440"/>
        <w:jc w:val="both"/>
        <w:rPr>
          <w:rFonts w:ascii="Arial" w:hAnsi="Arial" w:cs="Arial"/>
          <w:color w:val="000000"/>
          <w:sz w:val="24"/>
          <w:szCs w:val="24"/>
        </w:rPr>
      </w:pPr>
      <w:r>
        <w:rPr>
          <w:rFonts w:ascii="Arial" w:hAnsi="Arial" w:cs="Arial"/>
          <w:color w:val="000000"/>
          <w:sz w:val="24"/>
          <w:szCs w:val="24"/>
        </w:rPr>
        <w:tab/>
        <w:t>A.</w:t>
      </w:r>
      <w:r>
        <w:rPr>
          <w:rFonts w:ascii="Arial" w:hAnsi="Arial" w:cs="Arial"/>
          <w:color w:val="000000"/>
          <w:sz w:val="24"/>
          <w:szCs w:val="24"/>
        </w:rPr>
        <w:tab/>
      </w:r>
      <w:r w:rsidR="00235840" w:rsidRPr="00092DF5">
        <w:rPr>
          <w:rFonts w:ascii="Arial" w:hAnsi="Arial" w:cs="Arial"/>
          <w:color w:val="000000"/>
          <w:sz w:val="24"/>
          <w:szCs w:val="24"/>
        </w:rPr>
        <w:t>The Emergency Operations Centers would be available and prepared for emergency operations in a minimal amount of time.</w:t>
      </w:r>
      <w:r w:rsidR="003F6C2F">
        <w:rPr>
          <w:rFonts w:ascii="Arial" w:hAnsi="Arial" w:cs="Arial"/>
          <w:color w:val="000000"/>
          <w:sz w:val="24"/>
          <w:szCs w:val="24"/>
        </w:rPr>
        <w:t xml:space="preserve"> </w:t>
      </w:r>
    </w:p>
    <w:p w14:paraId="2DF818E6" w14:textId="77777777" w:rsidR="003F6C2F" w:rsidRDefault="003F6C2F" w:rsidP="00092DF5">
      <w:pPr>
        <w:tabs>
          <w:tab w:val="left" w:pos="1008"/>
          <w:tab w:val="left" w:pos="1440"/>
          <w:tab w:val="left" w:pos="1872"/>
          <w:tab w:val="left" w:pos="2304"/>
          <w:tab w:val="left" w:pos="2736"/>
          <w:tab w:val="left" w:pos="3168"/>
          <w:tab w:val="left" w:pos="3600"/>
        </w:tabs>
        <w:ind w:left="1440" w:hanging="1440"/>
        <w:jc w:val="both"/>
        <w:rPr>
          <w:rFonts w:ascii="Arial" w:hAnsi="Arial" w:cs="Arial"/>
          <w:color w:val="000000"/>
          <w:sz w:val="24"/>
          <w:szCs w:val="24"/>
        </w:rPr>
      </w:pPr>
    </w:p>
    <w:p w14:paraId="21DFFE62" w14:textId="77777777" w:rsidR="00235840" w:rsidRPr="00092DF5" w:rsidRDefault="003F6C2F" w:rsidP="00092DF5">
      <w:pPr>
        <w:tabs>
          <w:tab w:val="left" w:pos="1008"/>
          <w:tab w:val="left" w:pos="1440"/>
          <w:tab w:val="left" w:pos="1872"/>
          <w:tab w:val="left" w:pos="2304"/>
          <w:tab w:val="left" w:pos="2736"/>
          <w:tab w:val="left" w:pos="3168"/>
          <w:tab w:val="left" w:pos="3600"/>
        </w:tabs>
        <w:ind w:left="1440" w:hanging="1440"/>
        <w:jc w:val="both"/>
        <w:rPr>
          <w:rFonts w:ascii="Arial" w:hAnsi="Arial" w:cs="Arial"/>
          <w:color w:val="000000"/>
          <w:sz w:val="24"/>
          <w:szCs w:val="24"/>
        </w:rPr>
      </w:pPr>
      <w:r>
        <w:rPr>
          <w:rFonts w:ascii="Arial" w:hAnsi="Arial" w:cs="Arial"/>
          <w:color w:val="000000"/>
          <w:sz w:val="24"/>
          <w:szCs w:val="24"/>
        </w:rPr>
        <w:tab/>
        <w:t>B.</w:t>
      </w:r>
      <w:r>
        <w:rPr>
          <w:rFonts w:ascii="Arial" w:hAnsi="Arial" w:cs="Arial"/>
          <w:color w:val="000000"/>
          <w:sz w:val="24"/>
          <w:szCs w:val="24"/>
        </w:rPr>
        <w:tab/>
      </w:r>
      <w:r w:rsidRPr="003F6C2F">
        <w:rPr>
          <w:rFonts w:ascii="Arial" w:hAnsi="Arial" w:cs="Arial"/>
          <w:color w:val="000000"/>
          <w:sz w:val="24"/>
          <w:szCs w:val="24"/>
        </w:rPr>
        <w:t xml:space="preserve">The </w:t>
      </w:r>
      <w:r>
        <w:rPr>
          <w:rFonts w:ascii="Arial" w:hAnsi="Arial" w:cs="Arial"/>
          <w:color w:val="000000"/>
          <w:sz w:val="24"/>
          <w:szCs w:val="24"/>
        </w:rPr>
        <w:t>EOC</w:t>
      </w:r>
      <w:r w:rsidRPr="003F6C2F">
        <w:rPr>
          <w:rFonts w:ascii="Arial" w:hAnsi="Arial" w:cs="Arial"/>
          <w:color w:val="000000"/>
          <w:sz w:val="24"/>
          <w:szCs w:val="24"/>
        </w:rPr>
        <w:t xml:space="preserve"> </w:t>
      </w:r>
      <w:r>
        <w:rPr>
          <w:rFonts w:ascii="Arial" w:hAnsi="Arial" w:cs="Arial"/>
          <w:color w:val="000000"/>
          <w:sz w:val="24"/>
          <w:szCs w:val="24"/>
        </w:rPr>
        <w:t>will</w:t>
      </w:r>
      <w:r w:rsidRPr="003F6C2F">
        <w:rPr>
          <w:rFonts w:ascii="Arial" w:hAnsi="Arial" w:cs="Arial"/>
          <w:color w:val="000000"/>
          <w:sz w:val="24"/>
          <w:szCs w:val="24"/>
        </w:rPr>
        <w:t xml:space="preserve"> be the one point of contact in coordinating and supporting the incident command during disaster response and recovery operations.</w:t>
      </w:r>
    </w:p>
    <w:p w14:paraId="292EAC60" w14:textId="77777777" w:rsidR="00531176" w:rsidRPr="000A7435" w:rsidRDefault="00531176" w:rsidP="00046045">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p>
    <w:p w14:paraId="7E97B03E" w14:textId="77777777" w:rsidR="00235840" w:rsidRPr="00092DF5" w:rsidRDefault="00092DF5" w:rsidP="00092DF5">
      <w:pPr>
        <w:tabs>
          <w:tab w:val="left" w:pos="1008"/>
          <w:tab w:val="left" w:pos="1440"/>
          <w:tab w:val="left" w:pos="1872"/>
          <w:tab w:val="left" w:pos="2304"/>
          <w:tab w:val="left" w:pos="2736"/>
          <w:tab w:val="left" w:pos="3168"/>
          <w:tab w:val="left" w:pos="3600"/>
        </w:tabs>
        <w:ind w:left="1440" w:hanging="1440"/>
        <w:jc w:val="both"/>
        <w:rPr>
          <w:rFonts w:ascii="Arial" w:hAnsi="Arial" w:cs="Arial"/>
          <w:color w:val="000000"/>
          <w:sz w:val="24"/>
          <w:szCs w:val="24"/>
        </w:rPr>
      </w:pPr>
      <w:r>
        <w:rPr>
          <w:rFonts w:ascii="Arial" w:hAnsi="Arial" w:cs="Arial"/>
          <w:color w:val="000000"/>
          <w:sz w:val="24"/>
          <w:szCs w:val="24"/>
        </w:rPr>
        <w:tab/>
      </w:r>
      <w:r w:rsidR="003F6C2F">
        <w:rPr>
          <w:rFonts w:ascii="Arial" w:hAnsi="Arial" w:cs="Arial"/>
          <w:color w:val="000000"/>
          <w:sz w:val="24"/>
          <w:szCs w:val="24"/>
        </w:rPr>
        <w:t>C</w:t>
      </w:r>
      <w:r>
        <w:rPr>
          <w:rFonts w:ascii="Arial" w:hAnsi="Arial" w:cs="Arial"/>
          <w:color w:val="000000"/>
          <w:sz w:val="24"/>
          <w:szCs w:val="24"/>
        </w:rPr>
        <w:t>.</w:t>
      </w:r>
      <w:r>
        <w:rPr>
          <w:rFonts w:ascii="Arial" w:hAnsi="Arial" w:cs="Arial"/>
          <w:color w:val="000000"/>
          <w:sz w:val="24"/>
          <w:szCs w:val="24"/>
        </w:rPr>
        <w:tab/>
      </w:r>
      <w:r w:rsidR="00235840" w:rsidRPr="00092DF5">
        <w:rPr>
          <w:rFonts w:ascii="Arial" w:hAnsi="Arial" w:cs="Arial"/>
          <w:color w:val="000000"/>
          <w:sz w:val="24"/>
          <w:szCs w:val="24"/>
        </w:rPr>
        <w:t>Local Chief Executives will normally function from their EOC or be on call during EOC operations.</w:t>
      </w:r>
    </w:p>
    <w:p w14:paraId="1C5144C5" w14:textId="77777777" w:rsidR="005F396E" w:rsidRPr="000A7435" w:rsidRDefault="005F396E" w:rsidP="00046045">
      <w:pPr>
        <w:tabs>
          <w:tab w:val="left" w:pos="1008"/>
          <w:tab w:val="left" w:pos="1440"/>
          <w:tab w:val="left" w:pos="1872"/>
          <w:tab w:val="left" w:pos="2304"/>
          <w:tab w:val="left" w:pos="2736"/>
          <w:tab w:val="left" w:pos="3168"/>
          <w:tab w:val="left" w:pos="3600"/>
        </w:tabs>
        <w:ind w:left="1440" w:hanging="1440"/>
        <w:jc w:val="both"/>
        <w:rPr>
          <w:rFonts w:ascii="Arial" w:hAnsi="Arial" w:cs="Arial"/>
          <w:color w:val="000000"/>
          <w:sz w:val="24"/>
          <w:szCs w:val="24"/>
        </w:rPr>
      </w:pPr>
    </w:p>
    <w:p w14:paraId="74C7F1FC" w14:textId="77777777" w:rsidR="00A0552F" w:rsidRPr="000A7435" w:rsidRDefault="00A0552F"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p>
    <w:p w14:paraId="359B4822" w14:textId="77777777" w:rsidR="00235840" w:rsidRPr="000A7435" w:rsidRDefault="00FB47B7" w:rsidP="00FB47B7">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IV.</w:t>
      </w:r>
      <w:r>
        <w:rPr>
          <w:rFonts w:ascii="Arial" w:hAnsi="Arial" w:cs="Arial"/>
          <w:color w:val="000000"/>
          <w:szCs w:val="24"/>
        </w:rPr>
        <w:tab/>
      </w:r>
      <w:r w:rsidR="00235840" w:rsidRPr="000A7435">
        <w:rPr>
          <w:rFonts w:ascii="Arial" w:hAnsi="Arial" w:cs="Arial"/>
          <w:color w:val="000000"/>
          <w:szCs w:val="24"/>
          <w:u w:val="single"/>
        </w:rPr>
        <w:t>ORGANIZATION</w:t>
      </w:r>
      <w:r w:rsidR="00A60443">
        <w:rPr>
          <w:rFonts w:ascii="Arial" w:hAnsi="Arial" w:cs="Arial"/>
          <w:color w:val="000000"/>
          <w:szCs w:val="24"/>
          <w:u w:val="single"/>
        </w:rPr>
        <w:t xml:space="preserve"> </w:t>
      </w:r>
      <w:r w:rsidR="002A3293">
        <w:rPr>
          <w:rFonts w:ascii="Arial" w:hAnsi="Arial" w:cs="Arial"/>
          <w:color w:val="000000"/>
          <w:szCs w:val="24"/>
          <w:u w:val="single"/>
        </w:rPr>
        <w:t>and</w:t>
      </w:r>
      <w:r w:rsidR="00A60443">
        <w:rPr>
          <w:rFonts w:ascii="Arial" w:hAnsi="Arial" w:cs="Arial"/>
          <w:color w:val="000000"/>
          <w:szCs w:val="24"/>
          <w:u w:val="single"/>
        </w:rPr>
        <w:t xml:space="preserve"> </w:t>
      </w:r>
      <w:r w:rsidR="00235840" w:rsidRPr="000A7435">
        <w:rPr>
          <w:rFonts w:ascii="Arial" w:hAnsi="Arial" w:cs="Arial"/>
          <w:color w:val="000000"/>
          <w:szCs w:val="24"/>
          <w:u w:val="single"/>
        </w:rPr>
        <w:t>RESPONSIBILITIES</w:t>
      </w:r>
    </w:p>
    <w:p w14:paraId="212B164C" w14:textId="77777777" w:rsidR="004F6155" w:rsidRPr="000A7435" w:rsidRDefault="004F6155" w:rsidP="00046045">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p>
    <w:p w14:paraId="0D032233" w14:textId="77777777" w:rsidR="00491707" w:rsidRPr="00FB47B7" w:rsidRDefault="00FB47B7" w:rsidP="00FB47B7">
      <w:pPr>
        <w:tabs>
          <w:tab w:val="left" w:pos="1008"/>
          <w:tab w:val="left" w:pos="1440"/>
          <w:tab w:val="left" w:pos="1872"/>
          <w:tab w:val="left" w:pos="2304"/>
          <w:tab w:val="left" w:pos="2736"/>
          <w:tab w:val="left" w:pos="3168"/>
          <w:tab w:val="left" w:pos="3600"/>
        </w:tabs>
        <w:ind w:left="1440" w:hanging="1440"/>
        <w:jc w:val="both"/>
        <w:rPr>
          <w:rFonts w:ascii="Arial" w:hAnsi="Arial" w:cs="Arial"/>
          <w:color w:val="000000"/>
          <w:sz w:val="24"/>
          <w:szCs w:val="24"/>
        </w:rPr>
      </w:pPr>
      <w:r>
        <w:rPr>
          <w:rFonts w:ascii="Arial" w:hAnsi="Arial" w:cs="Arial"/>
          <w:color w:val="000000"/>
          <w:sz w:val="24"/>
          <w:szCs w:val="24"/>
        </w:rPr>
        <w:tab/>
        <w:t>A.</w:t>
      </w:r>
      <w:r>
        <w:rPr>
          <w:rFonts w:ascii="Arial" w:hAnsi="Arial" w:cs="Arial"/>
          <w:color w:val="000000"/>
          <w:sz w:val="24"/>
          <w:szCs w:val="24"/>
        </w:rPr>
        <w:tab/>
      </w:r>
      <w:r w:rsidR="00235840" w:rsidRPr="00FB47B7">
        <w:rPr>
          <w:rFonts w:ascii="Arial" w:hAnsi="Arial" w:cs="Arial"/>
          <w:color w:val="000000"/>
          <w:sz w:val="24"/>
          <w:szCs w:val="24"/>
        </w:rPr>
        <w:t>The Emergency Operation Center Staff, comprised of the</w:t>
      </w:r>
      <w:r w:rsidR="00491707" w:rsidRPr="00FB47B7">
        <w:rPr>
          <w:rFonts w:ascii="Arial" w:hAnsi="Arial" w:cs="Arial"/>
          <w:color w:val="000000"/>
          <w:sz w:val="24"/>
          <w:szCs w:val="24"/>
        </w:rPr>
        <w:t xml:space="preserve"> Chief Executives of government, </w:t>
      </w:r>
      <w:r w:rsidR="00235840" w:rsidRPr="00FB47B7">
        <w:rPr>
          <w:rFonts w:ascii="Arial" w:hAnsi="Arial" w:cs="Arial"/>
          <w:color w:val="000000"/>
          <w:sz w:val="24"/>
          <w:szCs w:val="24"/>
        </w:rPr>
        <w:t>key officials,</w:t>
      </w:r>
      <w:r w:rsidR="00491707" w:rsidRPr="00FB47B7">
        <w:rPr>
          <w:rFonts w:ascii="Arial" w:hAnsi="Arial" w:cs="Arial"/>
          <w:color w:val="000000"/>
          <w:sz w:val="24"/>
          <w:szCs w:val="24"/>
        </w:rPr>
        <w:t xml:space="preserve"> and the Emergency Manager</w:t>
      </w:r>
      <w:r w:rsidR="00235840" w:rsidRPr="00FB47B7">
        <w:rPr>
          <w:rFonts w:ascii="Arial" w:hAnsi="Arial" w:cs="Arial"/>
          <w:color w:val="000000"/>
          <w:sz w:val="24"/>
          <w:szCs w:val="24"/>
        </w:rPr>
        <w:t xml:space="preserve"> administer the Direction and Control function.</w:t>
      </w:r>
      <w:r w:rsidR="00A62701">
        <w:rPr>
          <w:rFonts w:ascii="Arial" w:hAnsi="Arial" w:cs="Arial"/>
          <w:color w:val="000000"/>
          <w:sz w:val="24"/>
          <w:szCs w:val="24"/>
        </w:rPr>
        <w:t xml:space="preserve"> </w:t>
      </w:r>
      <w:r w:rsidR="00491707" w:rsidRPr="00FB47B7">
        <w:rPr>
          <w:rFonts w:ascii="Arial" w:hAnsi="Arial" w:cs="Arial"/>
          <w:color w:val="000000"/>
          <w:sz w:val="24"/>
          <w:szCs w:val="24"/>
        </w:rPr>
        <w:t>The Executive Group is comprised of these Chief Executives within *** County.</w:t>
      </w:r>
      <w:r w:rsidR="00A62701">
        <w:rPr>
          <w:rFonts w:ascii="Arial" w:hAnsi="Arial" w:cs="Arial"/>
          <w:color w:val="000000"/>
          <w:sz w:val="24"/>
          <w:szCs w:val="24"/>
        </w:rPr>
        <w:t xml:space="preserve"> </w:t>
      </w:r>
      <w:r w:rsidR="00491707" w:rsidRPr="00FB47B7">
        <w:rPr>
          <w:rFonts w:ascii="Arial" w:hAnsi="Arial" w:cs="Arial"/>
          <w:color w:val="000000"/>
          <w:sz w:val="24"/>
          <w:szCs w:val="24"/>
        </w:rPr>
        <w:t>They are:</w:t>
      </w:r>
    </w:p>
    <w:p w14:paraId="4C43C808" w14:textId="77777777" w:rsidR="00A0552F" w:rsidRPr="000A7435" w:rsidRDefault="00A0552F"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p>
    <w:p w14:paraId="5F5DBC03" w14:textId="77777777" w:rsidR="00491707" w:rsidRPr="000A7435" w:rsidRDefault="00FB47B7" w:rsidP="00FB47B7">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t>1.</w:t>
      </w:r>
      <w:r>
        <w:rPr>
          <w:rFonts w:ascii="Arial" w:hAnsi="Arial" w:cs="Arial"/>
          <w:color w:val="000000"/>
          <w:szCs w:val="24"/>
        </w:rPr>
        <w:tab/>
      </w:r>
      <w:r w:rsidR="00491707" w:rsidRPr="000A7435">
        <w:rPr>
          <w:rFonts w:ascii="Arial" w:hAnsi="Arial" w:cs="Arial"/>
          <w:color w:val="000000"/>
          <w:szCs w:val="24"/>
        </w:rPr>
        <w:t>County - Chairperson, Board of Supervisors/Commissioners,</w:t>
      </w:r>
    </w:p>
    <w:p w14:paraId="2A02A884" w14:textId="77777777" w:rsidR="00491707" w:rsidRPr="000A7435" w:rsidRDefault="00491707"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4307993C" w14:textId="77777777" w:rsidR="00491707" w:rsidRPr="000A7435" w:rsidRDefault="00FB47B7" w:rsidP="00FB47B7">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t>2.</w:t>
      </w:r>
      <w:r>
        <w:rPr>
          <w:rFonts w:ascii="Arial" w:hAnsi="Arial" w:cs="Arial"/>
          <w:color w:val="000000"/>
          <w:szCs w:val="24"/>
        </w:rPr>
        <w:tab/>
      </w:r>
      <w:r w:rsidR="00491707" w:rsidRPr="000A7435">
        <w:rPr>
          <w:rFonts w:ascii="Arial" w:hAnsi="Arial" w:cs="Arial"/>
          <w:color w:val="000000"/>
          <w:szCs w:val="24"/>
        </w:rPr>
        <w:t>Cities - Mayors,</w:t>
      </w:r>
    </w:p>
    <w:p w14:paraId="158E5F00" w14:textId="77777777" w:rsidR="00491707" w:rsidRPr="000A7435" w:rsidRDefault="00491707"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11DF526D" w14:textId="77777777" w:rsidR="00491707" w:rsidRPr="000A7435" w:rsidRDefault="00FB47B7" w:rsidP="00FB47B7">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t>3.</w:t>
      </w:r>
      <w:r>
        <w:rPr>
          <w:rFonts w:ascii="Arial" w:hAnsi="Arial" w:cs="Arial"/>
          <w:color w:val="000000"/>
          <w:szCs w:val="24"/>
        </w:rPr>
        <w:tab/>
      </w:r>
      <w:r w:rsidR="00491707" w:rsidRPr="000A7435">
        <w:rPr>
          <w:rFonts w:ascii="Arial" w:hAnsi="Arial" w:cs="Arial"/>
          <w:color w:val="000000"/>
          <w:szCs w:val="24"/>
        </w:rPr>
        <w:t>Villages - Chairpersons of Village Boards.</w:t>
      </w:r>
    </w:p>
    <w:p w14:paraId="3F69E7C1" w14:textId="77777777" w:rsidR="004F6155" w:rsidRPr="000A7435" w:rsidRDefault="004F6155" w:rsidP="00046045">
      <w:pPr>
        <w:pStyle w:val="BodyTextIndent"/>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p>
    <w:p w14:paraId="5CECADE1" w14:textId="77777777" w:rsidR="00491707" w:rsidRPr="000A7435" w:rsidRDefault="00FB47B7" w:rsidP="006804AF">
      <w:pPr>
        <w:pStyle w:val="BodyTextIndent"/>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color w:val="000000"/>
        </w:rPr>
      </w:pPr>
      <w:r>
        <w:rPr>
          <w:rFonts w:ascii="Arial" w:hAnsi="Arial" w:cs="Arial"/>
          <w:color w:val="000000"/>
        </w:rPr>
        <w:tab/>
        <w:t>B.</w:t>
      </w:r>
      <w:r>
        <w:rPr>
          <w:rFonts w:ascii="Arial" w:hAnsi="Arial" w:cs="Arial"/>
          <w:color w:val="000000"/>
        </w:rPr>
        <w:tab/>
      </w:r>
      <w:r w:rsidR="00235840" w:rsidRPr="000A7435">
        <w:rPr>
          <w:rFonts w:ascii="Arial" w:hAnsi="Arial" w:cs="Arial"/>
          <w:color w:val="000000"/>
        </w:rPr>
        <w:t>The Chief Executives of government are responsible for their respective village, city, or county emergency operations</w:t>
      </w:r>
      <w:r w:rsidR="00386D6D" w:rsidRPr="000A7435">
        <w:rPr>
          <w:rFonts w:ascii="Arial" w:hAnsi="Arial" w:cs="Arial"/>
          <w:color w:val="000000"/>
        </w:rPr>
        <w:t xml:space="preserve"> by providing leadership</w:t>
      </w:r>
      <w:r w:rsidR="00E766AE" w:rsidRPr="000A7435">
        <w:rPr>
          <w:rFonts w:ascii="Arial" w:hAnsi="Arial" w:cs="Arial"/>
          <w:color w:val="000000"/>
        </w:rPr>
        <w:t>,</w:t>
      </w:r>
      <w:r w:rsidR="00386D6D" w:rsidRPr="000A7435">
        <w:rPr>
          <w:rFonts w:ascii="Arial" w:hAnsi="Arial" w:cs="Arial"/>
          <w:color w:val="000000"/>
        </w:rPr>
        <w:t xml:space="preserve"> direction</w:t>
      </w:r>
      <w:r w:rsidR="00E766AE" w:rsidRPr="000A7435">
        <w:rPr>
          <w:rFonts w:ascii="Arial" w:hAnsi="Arial" w:cs="Arial"/>
          <w:color w:val="000000"/>
        </w:rPr>
        <w:t xml:space="preserve"> and management decisions.</w:t>
      </w:r>
      <w:r w:rsidR="00A62701">
        <w:rPr>
          <w:rFonts w:ascii="Arial" w:hAnsi="Arial" w:cs="Arial"/>
          <w:color w:val="000000"/>
        </w:rPr>
        <w:t xml:space="preserve"> </w:t>
      </w:r>
      <w:r w:rsidR="00E766AE" w:rsidRPr="000A7435">
        <w:rPr>
          <w:rFonts w:ascii="Arial" w:hAnsi="Arial" w:cs="Arial"/>
          <w:color w:val="000000"/>
        </w:rPr>
        <w:t>S</w:t>
      </w:r>
      <w:r w:rsidR="00386D6D" w:rsidRPr="000A7435">
        <w:rPr>
          <w:rFonts w:ascii="Arial" w:hAnsi="Arial" w:cs="Arial"/>
          <w:color w:val="000000"/>
        </w:rPr>
        <w:t>pecifically</w:t>
      </w:r>
      <w:r w:rsidR="00E766AE" w:rsidRPr="000A7435">
        <w:rPr>
          <w:rFonts w:ascii="Arial" w:hAnsi="Arial" w:cs="Arial"/>
          <w:color w:val="000000"/>
        </w:rPr>
        <w:t>,</w:t>
      </w:r>
      <w:r w:rsidR="00386D6D" w:rsidRPr="000A7435">
        <w:rPr>
          <w:rFonts w:ascii="Arial" w:hAnsi="Arial" w:cs="Arial"/>
          <w:color w:val="000000"/>
        </w:rPr>
        <w:t xml:space="preserve"> strategic guidance and resources during the preparedness phase and in an event provides the same in support of the Incident Commander during </w:t>
      </w:r>
      <w:r w:rsidR="00491707" w:rsidRPr="000A7435">
        <w:rPr>
          <w:rFonts w:ascii="Arial" w:hAnsi="Arial" w:cs="Arial"/>
          <w:color w:val="000000"/>
        </w:rPr>
        <w:t>response and recovery efforts.</w:t>
      </w:r>
    </w:p>
    <w:p w14:paraId="7ED7779C" w14:textId="77777777" w:rsidR="004F6155" w:rsidRPr="000A7435" w:rsidRDefault="004F6155" w:rsidP="00046045">
      <w:pPr>
        <w:pStyle w:val="BodyTextIndent"/>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rPr>
      </w:pPr>
    </w:p>
    <w:p w14:paraId="2B14AAF0" w14:textId="77777777" w:rsidR="00235840" w:rsidRPr="000A7435" w:rsidRDefault="00FB47B7" w:rsidP="006804AF">
      <w:pPr>
        <w:pStyle w:val="BodyTextIndent"/>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color w:val="000000"/>
        </w:rPr>
      </w:pPr>
      <w:r>
        <w:rPr>
          <w:rFonts w:ascii="Arial" w:hAnsi="Arial" w:cs="Arial"/>
          <w:color w:val="000000"/>
        </w:rPr>
        <w:tab/>
        <w:t>C.</w:t>
      </w:r>
      <w:r>
        <w:rPr>
          <w:rFonts w:ascii="Arial" w:hAnsi="Arial" w:cs="Arial"/>
          <w:color w:val="000000"/>
        </w:rPr>
        <w:tab/>
      </w:r>
      <w:r w:rsidR="00235840" w:rsidRPr="000A7435">
        <w:rPr>
          <w:rFonts w:ascii="Arial" w:hAnsi="Arial" w:cs="Arial"/>
          <w:color w:val="000000"/>
        </w:rPr>
        <w:t>The Chairman of the *** County Board of Supervisors/Commissioners is responsible for all county emergency operations outside of corporate city or village limits.</w:t>
      </w:r>
      <w:r w:rsidR="00A62701">
        <w:rPr>
          <w:rFonts w:ascii="Arial" w:hAnsi="Arial" w:cs="Arial"/>
          <w:color w:val="000000"/>
        </w:rPr>
        <w:t xml:space="preserve"> </w:t>
      </w:r>
    </w:p>
    <w:p w14:paraId="52EE780D" w14:textId="77777777" w:rsidR="004F6155" w:rsidRPr="000A7435" w:rsidRDefault="004F6155" w:rsidP="00046045">
      <w:pPr>
        <w:pStyle w:val="BodyTextIndent"/>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rPr>
      </w:pPr>
    </w:p>
    <w:p w14:paraId="218073C6" w14:textId="77777777" w:rsidR="00235840" w:rsidRPr="000A7435" w:rsidRDefault="00FB47B7" w:rsidP="006804AF">
      <w:pPr>
        <w:pStyle w:val="BodyTextIndent"/>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color w:val="000000"/>
        </w:rPr>
      </w:pPr>
      <w:r>
        <w:rPr>
          <w:rFonts w:ascii="Arial" w:hAnsi="Arial" w:cs="Arial"/>
          <w:color w:val="000000"/>
        </w:rPr>
        <w:tab/>
        <w:t>D.</w:t>
      </w:r>
      <w:r>
        <w:rPr>
          <w:rFonts w:ascii="Arial" w:hAnsi="Arial" w:cs="Arial"/>
          <w:color w:val="000000"/>
        </w:rPr>
        <w:tab/>
      </w:r>
      <w:r w:rsidR="00235840" w:rsidRPr="000A7435">
        <w:rPr>
          <w:rFonts w:ascii="Arial" w:hAnsi="Arial" w:cs="Arial"/>
          <w:color w:val="000000"/>
        </w:rPr>
        <w:t xml:space="preserve">Staff, as designated in each functional Annex, </w:t>
      </w:r>
      <w:r w:rsidR="00491707" w:rsidRPr="000A7435">
        <w:rPr>
          <w:rFonts w:ascii="Arial" w:hAnsi="Arial" w:cs="Arial"/>
          <w:color w:val="000000"/>
        </w:rPr>
        <w:t>are</w:t>
      </w:r>
      <w:r w:rsidR="00235840" w:rsidRPr="000A7435">
        <w:rPr>
          <w:rFonts w:ascii="Arial" w:hAnsi="Arial" w:cs="Arial"/>
          <w:color w:val="000000"/>
        </w:rPr>
        <w:t xml:space="preserve"> appointed or approved by the Chief Executives and become responsible for carrying out emergency operations and advising the Executive Group on matters pertaining to their areas of responsibilities.</w:t>
      </w:r>
      <w:r w:rsidR="00A62701">
        <w:rPr>
          <w:rFonts w:ascii="Arial" w:hAnsi="Arial" w:cs="Arial"/>
          <w:color w:val="000000"/>
        </w:rPr>
        <w:t xml:space="preserve"> </w:t>
      </w:r>
      <w:r w:rsidR="00235840" w:rsidRPr="000A7435">
        <w:rPr>
          <w:rFonts w:ascii="Arial" w:hAnsi="Arial" w:cs="Arial"/>
          <w:color w:val="000000"/>
        </w:rPr>
        <w:t>See Attachments 1 and 2.</w:t>
      </w:r>
    </w:p>
    <w:p w14:paraId="57E63FBB"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color w:val="000000"/>
          <w:szCs w:val="24"/>
        </w:rPr>
      </w:pPr>
    </w:p>
    <w:p w14:paraId="3727C9BE" w14:textId="77777777" w:rsidR="00235840" w:rsidRPr="000A7435" w:rsidRDefault="00FB47B7" w:rsidP="00FB47B7">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color w:val="000000"/>
          <w:szCs w:val="24"/>
        </w:rPr>
      </w:pPr>
      <w:r>
        <w:rPr>
          <w:rFonts w:ascii="Arial" w:hAnsi="Arial" w:cs="Arial"/>
          <w:color w:val="000000"/>
          <w:szCs w:val="24"/>
        </w:rPr>
        <w:lastRenderedPageBreak/>
        <w:tab/>
        <w:t>E.</w:t>
      </w:r>
      <w:r>
        <w:rPr>
          <w:rFonts w:ascii="Arial" w:hAnsi="Arial" w:cs="Arial"/>
          <w:color w:val="000000"/>
          <w:szCs w:val="24"/>
        </w:rPr>
        <w:tab/>
      </w:r>
      <w:r w:rsidR="00235840" w:rsidRPr="000A7435">
        <w:rPr>
          <w:rFonts w:ascii="Arial" w:hAnsi="Arial" w:cs="Arial"/>
          <w:color w:val="000000"/>
          <w:szCs w:val="24"/>
        </w:rPr>
        <w:t xml:space="preserve">EOC supporting staff are </w:t>
      </w:r>
      <w:r w:rsidR="00D45B6E" w:rsidRPr="000A7435">
        <w:rPr>
          <w:rFonts w:ascii="Arial" w:hAnsi="Arial" w:cs="Arial"/>
          <w:szCs w:val="24"/>
        </w:rPr>
        <w:t>personnel from</w:t>
      </w:r>
      <w:r w:rsidR="00D45B6E" w:rsidRPr="000A7435">
        <w:rPr>
          <w:rFonts w:ascii="Arial" w:hAnsi="Arial" w:cs="Arial"/>
          <w:color w:val="800000"/>
          <w:szCs w:val="24"/>
        </w:rPr>
        <w:t xml:space="preserve"> </w:t>
      </w:r>
      <w:r w:rsidR="00235840" w:rsidRPr="000A7435">
        <w:rPr>
          <w:rFonts w:ascii="Arial" w:hAnsi="Arial" w:cs="Arial"/>
          <w:color w:val="000000"/>
          <w:szCs w:val="24"/>
        </w:rPr>
        <w:t>those offices, both governmental</w:t>
      </w:r>
      <w:r w:rsidR="00386D6D" w:rsidRPr="000A7435">
        <w:rPr>
          <w:rFonts w:ascii="Arial" w:hAnsi="Arial" w:cs="Arial"/>
          <w:color w:val="000000"/>
          <w:szCs w:val="24"/>
        </w:rPr>
        <w:t xml:space="preserve">, non-governmental </w:t>
      </w:r>
      <w:r w:rsidR="00235840" w:rsidRPr="000A7435">
        <w:rPr>
          <w:rFonts w:ascii="Arial" w:hAnsi="Arial" w:cs="Arial"/>
          <w:color w:val="000000"/>
          <w:szCs w:val="24"/>
        </w:rPr>
        <w:t xml:space="preserve">and private, which do not have a primary operational responsibility but </w:t>
      </w:r>
      <w:r w:rsidR="001F55A4" w:rsidRPr="000A7435">
        <w:rPr>
          <w:rFonts w:ascii="Arial" w:hAnsi="Arial" w:cs="Arial"/>
          <w:color w:val="000000"/>
          <w:szCs w:val="24"/>
        </w:rPr>
        <w:t xml:space="preserve">have </w:t>
      </w:r>
      <w:r w:rsidR="00235840" w:rsidRPr="000A7435">
        <w:rPr>
          <w:rFonts w:ascii="Arial" w:hAnsi="Arial" w:cs="Arial"/>
          <w:color w:val="000000"/>
          <w:szCs w:val="24"/>
        </w:rPr>
        <w:t>the knowledge and professional expertise to assess a situation and provide advice and/or make recommendations to the Executive Group.</w:t>
      </w:r>
      <w:r w:rsidR="00A62701">
        <w:rPr>
          <w:rFonts w:ascii="Arial" w:hAnsi="Arial" w:cs="Arial"/>
          <w:color w:val="000000"/>
          <w:szCs w:val="24"/>
        </w:rPr>
        <w:t xml:space="preserve"> </w:t>
      </w:r>
      <w:r w:rsidR="00235840" w:rsidRPr="000A7435">
        <w:rPr>
          <w:rFonts w:ascii="Arial" w:hAnsi="Arial" w:cs="Arial"/>
          <w:color w:val="000000"/>
          <w:szCs w:val="24"/>
        </w:rPr>
        <w:t>The involvement of an office (or offices) will be dependent upon a number of variables, such as:</w:t>
      </w:r>
    </w:p>
    <w:p w14:paraId="0C734B94" w14:textId="77777777" w:rsidR="00412511" w:rsidRPr="000A7435" w:rsidRDefault="00412511"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3E27202B" w14:textId="77777777" w:rsidR="00235840" w:rsidRPr="000A7435" w:rsidRDefault="003C71B8" w:rsidP="003C71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t>1.</w:t>
      </w:r>
      <w:r>
        <w:rPr>
          <w:rFonts w:ascii="Arial" w:hAnsi="Arial" w:cs="Arial"/>
          <w:color w:val="000000"/>
          <w:szCs w:val="24"/>
        </w:rPr>
        <w:tab/>
      </w:r>
      <w:r w:rsidR="00235840" w:rsidRPr="000A7435">
        <w:rPr>
          <w:rFonts w:ascii="Arial" w:hAnsi="Arial" w:cs="Arial"/>
          <w:color w:val="000000"/>
          <w:szCs w:val="24"/>
        </w:rPr>
        <w:t>Geographical location of disaster,</w:t>
      </w:r>
    </w:p>
    <w:p w14:paraId="7E09DC52" w14:textId="77777777" w:rsidR="009E3492" w:rsidRPr="000A7435" w:rsidRDefault="009E3492"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5B5639A9" w14:textId="77777777" w:rsidR="00235840" w:rsidRPr="000A7435" w:rsidRDefault="003C71B8" w:rsidP="003C71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t>2.</w:t>
      </w:r>
      <w:r>
        <w:rPr>
          <w:rFonts w:ascii="Arial" w:hAnsi="Arial" w:cs="Arial"/>
          <w:color w:val="000000"/>
          <w:szCs w:val="24"/>
        </w:rPr>
        <w:tab/>
      </w:r>
      <w:r w:rsidR="00235840" w:rsidRPr="000A7435">
        <w:rPr>
          <w:rFonts w:ascii="Arial" w:hAnsi="Arial" w:cs="Arial"/>
          <w:color w:val="000000"/>
          <w:szCs w:val="24"/>
        </w:rPr>
        <w:t>Magnitude of disaster,</w:t>
      </w:r>
    </w:p>
    <w:p w14:paraId="15EEFC9C"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0C5DBBF3" w14:textId="77777777" w:rsidR="00235840" w:rsidRPr="003C71B8" w:rsidRDefault="003C71B8" w:rsidP="003C71B8">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3.</w:t>
      </w:r>
      <w:r>
        <w:rPr>
          <w:rFonts w:ascii="Arial" w:hAnsi="Arial" w:cs="Arial"/>
          <w:color w:val="000000"/>
          <w:sz w:val="24"/>
          <w:szCs w:val="24"/>
        </w:rPr>
        <w:tab/>
      </w:r>
      <w:r w:rsidR="00235840" w:rsidRPr="003C71B8">
        <w:rPr>
          <w:rFonts w:ascii="Arial" w:hAnsi="Arial" w:cs="Arial"/>
          <w:color w:val="000000"/>
          <w:sz w:val="24"/>
          <w:szCs w:val="24"/>
        </w:rPr>
        <w:t>Type of advice/recommendation needed upon which to base executive decisions,</w:t>
      </w:r>
    </w:p>
    <w:p w14:paraId="03001380"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34F8CE26" w14:textId="77777777" w:rsidR="00235840" w:rsidRPr="003C71B8" w:rsidRDefault="003C71B8" w:rsidP="003C71B8">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4.</w:t>
      </w:r>
      <w:r>
        <w:rPr>
          <w:rFonts w:ascii="Arial" w:hAnsi="Arial" w:cs="Arial"/>
          <w:color w:val="000000"/>
          <w:sz w:val="24"/>
          <w:szCs w:val="24"/>
        </w:rPr>
        <w:tab/>
      </w:r>
      <w:r w:rsidR="00235840" w:rsidRPr="003C71B8">
        <w:rPr>
          <w:rFonts w:ascii="Arial" w:hAnsi="Arial" w:cs="Arial"/>
          <w:color w:val="000000"/>
          <w:sz w:val="24"/>
          <w:szCs w:val="24"/>
        </w:rPr>
        <w:t>Capability of affected community to provide "expert" assessments and evaluations.</w:t>
      </w:r>
    </w:p>
    <w:p w14:paraId="48094792"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270B8CA0" w14:textId="77777777" w:rsidR="00235840" w:rsidRPr="003C71B8" w:rsidRDefault="003C71B8" w:rsidP="003C71B8">
      <w:pPr>
        <w:tabs>
          <w:tab w:val="left" w:pos="1008"/>
          <w:tab w:val="left" w:pos="1440"/>
          <w:tab w:val="left" w:pos="1872"/>
          <w:tab w:val="left" w:pos="2304"/>
          <w:tab w:val="left" w:pos="2736"/>
          <w:tab w:val="left" w:pos="3168"/>
          <w:tab w:val="left" w:pos="3600"/>
        </w:tabs>
        <w:ind w:left="1440" w:hanging="1440"/>
        <w:jc w:val="both"/>
        <w:rPr>
          <w:rFonts w:ascii="Arial" w:hAnsi="Arial" w:cs="Arial"/>
          <w:color w:val="000000"/>
          <w:sz w:val="24"/>
          <w:szCs w:val="24"/>
        </w:rPr>
      </w:pPr>
      <w:r>
        <w:rPr>
          <w:rFonts w:ascii="Arial" w:hAnsi="Arial" w:cs="Arial"/>
          <w:color w:val="000000"/>
          <w:sz w:val="24"/>
          <w:szCs w:val="24"/>
        </w:rPr>
        <w:tab/>
        <w:t>F.</w:t>
      </w:r>
      <w:r>
        <w:rPr>
          <w:rFonts w:ascii="Arial" w:hAnsi="Arial" w:cs="Arial"/>
          <w:color w:val="000000"/>
          <w:sz w:val="24"/>
          <w:szCs w:val="24"/>
        </w:rPr>
        <w:tab/>
      </w:r>
      <w:r w:rsidR="00235840" w:rsidRPr="003C71B8">
        <w:rPr>
          <w:rFonts w:ascii="Arial" w:hAnsi="Arial" w:cs="Arial"/>
          <w:color w:val="000000"/>
          <w:sz w:val="24"/>
          <w:szCs w:val="24"/>
        </w:rPr>
        <w:t xml:space="preserve">The Emergency Management Director's Direction and Control responsibilities </w:t>
      </w:r>
      <w:r w:rsidR="00386D6D" w:rsidRPr="003C71B8">
        <w:rPr>
          <w:rFonts w:ascii="Arial" w:hAnsi="Arial" w:cs="Arial"/>
          <w:color w:val="000000"/>
          <w:sz w:val="24"/>
          <w:szCs w:val="24"/>
        </w:rPr>
        <w:t xml:space="preserve">during an emergency/disaster </w:t>
      </w:r>
      <w:r w:rsidR="00235840" w:rsidRPr="003C71B8">
        <w:rPr>
          <w:rFonts w:ascii="Arial" w:hAnsi="Arial" w:cs="Arial"/>
          <w:color w:val="000000"/>
          <w:sz w:val="24"/>
          <w:szCs w:val="24"/>
        </w:rPr>
        <w:t>may include, but are not limited to:</w:t>
      </w:r>
    </w:p>
    <w:p w14:paraId="011E8EC6"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0C5801B2" w14:textId="77777777" w:rsidR="00235840" w:rsidRPr="003C71B8" w:rsidRDefault="003C71B8" w:rsidP="003C71B8">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1.</w:t>
      </w:r>
      <w:r>
        <w:rPr>
          <w:rFonts w:ascii="Arial" w:hAnsi="Arial" w:cs="Arial"/>
          <w:color w:val="000000"/>
          <w:sz w:val="24"/>
          <w:szCs w:val="24"/>
        </w:rPr>
        <w:tab/>
      </w:r>
      <w:r w:rsidR="00235840" w:rsidRPr="003C71B8">
        <w:rPr>
          <w:rFonts w:ascii="Arial" w:hAnsi="Arial" w:cs="Arial"/>
          <w:color w:val="000000"/>
          <w:sz w:val="24"/>
          <w:szCs w:val="24"/>
        </w:rPr>
        <w:t>Serv</w:t>
      </w:r>
      <w:r w:rsidR="006A2C0A" w:rsidRPr="003C71B8">
        <w:rPr>
          <w:rFonts w:ascii="Arial" w:hAnsi="Arial" w:cs="Arial"/>
          <w:color w:val="000000"/>
          <w:sz w:val="24"/>
          <w:szCs w:val="24"/>
        </w:rPr>
        <w:t>ing</w:t>
      </w:r>
      <w:r w:rsidR="00235840" w:rsidRPr="003C71B8">
        <w:rPr>
          <w:rFonts w:ascii="Arial" w:hAnsi="Arial" w:cs="Arial"/>
          <w:color w:val="000000"/>
          <w:sz w:val="24"/>
          <w:szCs w:val="24"/>
        </w:rPr>
        <w:t xml:space="preserve"> as</w:t>
      </w:r>
      <w:r w:rsidR="006A2C0A" w:rsidRPr="003C71B8">
        <w:rPr>
          <w:rFonts w:ascii="Arial" w:hAnsi="Arial" w:cs="Arial"/>
          <w:color w:val="000000"/>
          <w:sz w:val="24"/>
          <w:szCs w:val="24"/>
        </w:rPr>
        <w:t xml:space="preserve"> the</w:t>
      </w:r>
      <w:r w:rsidR="00235840" w:rsidRPr="003C71B8">
        <w:rPr>
          <w:rFonts w:ascii="Arial" w:hAnsi="Arial" w:cs="Arial"/>
          <w:color w:val="000000"/>
          <w:sz w:val="24"/>
          <w:szCs w:val="24"/>
        </w:rPr>
        <w:t xml:space="preserve"> disaster operations advisor to the Executive Group,</w:t>
      </w:r>
    </w:p>
    <w:p w14:paraId="2745D33F"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3CC5E51A" w14:textId="77777777" w:rsidR="00235840" w:rsidRPr="003C71B8" w:rsidRDefault="003C71B8" w:rsidP="003C71B8">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2.</w:t>
      </w:r>
      <w:r>
        <w:rPr>
          <w:rFonts w:ascii="Arial" w:hAnsi="Arial" w:cs="Arial"/>
          <w:color w:val="000000"/>
          <w:sz w:val="24"/>
          <w:szCs w:val="24"/>
        </w:rPr>
        <w:tab/>
      </w:r>
      <w:r w:rsidR="00235840" w:rsidRPr="003C71B8">
        <w:rPr>
          <w:rFonts w:ascii="Arial" w:hAnsi="Arial" w:cs="Arial"/>
          <w:color w:val="000000"/>
          <w:sz w:val="24"/>
          <w:szCs w:val="24"/>
        </w:rPr>
        <w:t>Act</w:t>
      </w:r>
      <w:r w:rsidR="006A2C0A" w:rsidRPr="003C71B8">
        <w:rPr>
          <w:rFonts w:ascii="Arial" w:hAnsi="Arial" w:cs="Arial"/>
          <w:color w:val="000000"/>
          <w:sz w:val="24"/>
          <w:szCs w:val="24"/>
        </w:rPr>
        <w:t xml:space="preserve">ing as the </w:t>
      </w:r>
      <w:r w:rsidR="00235840" w:rsidRPr="003C71B8">
        <w:rPr>
          <w:rFonts w:ascii="Arial" w:hAnsi="Arial" w:cs="Arial"/>
          <w:color w:val="000000"/>
          <w:sz w:val="24"/>
          <w:szCs w:val="24"/>
        </w:rPr>
        <w:t>liaison to neighboring and higher levels of government, as required,</w:t>
      </w:r>
    </w:p>
    <w:p w14:paraId="0EF2E409" w14:textId="77777777" w:rsidR="00235840" w:rsidRPr="000A7435" w:rsidRDefault="00235840" w:rsidP="00046045">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p>
    <w:p w14:paraId="1722F74D" w14:textId="77777777" w:rsidR="00235840" w:rsidRPr="000A7435" w:rsidRDefault="003C71B8" w:rsidP="003C71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t>3.</w:t>
      </w:r>
      <w:r>
        <w:rPr>
          <w:rFonts w:ascii="Arial" w:hAnsi="Arial" w:cs="Arial"/>
          <w:color w:val="000000"/>
          <w:szCs w:val="24"/>
        </w:rPr>
        <w:tab/>
      </w:r>
      <w:r w:rsidR="005536AB" w:rsidRPr="000A7435">
        <w:rPr>
          <w:rFonts w:ascii="Arial" w:hAnsi="Arial" w:cs="Arial"/>
          <w:color w:val="000000"/>
          <w:szCs w:val="24"/>
        </w:rPr>
        <w:t>Planning, d</w:t>
      </w:r>
      <w:r w:rsidR="00235840" w:rsidRPr="000A7435">
        <w:rPr>
          <w:rFonts w:ascii="Arial" w:hAnsi="Arial" w:cs="Arial"/>
          <w:color w:val="000000"/>
          <w:szCs w:val="24"/>
        </w:rPr>
        <w:t>evelop</w:t>
      </w:r>
      <w:r w:rsidR="006A2C0A" w:rsidRPr="000A7435">
        <w:rPr>
          <w:rFonts w:ascii="Arial" w:hAnsi="Arial" w:cs="Arial"/>
          <w:color w:val="000000"/>
          <w:szCs w:val="24"/>
        </w:rPr>
        <w:t>ing</w:t>
      </w:r>
      <w:r w:rsidR="005536AB" w:rsidRPr="000A7435">
        <w:rPr>
          <w:rFonts w:ascii="Arial" w:hAnsi="Arial" w:cs="Arial"/>
          <w:color w:val="000000"/>
          <w:szCs w:val="24"/>
        </w:rPr>
        <w:t xml:space="preserve"> and i</w:t>
      </w:r>
      <w:r w:rsidR="00386D6D" w:rsidRPr="000A7435">
        <w:rPr>
          <w:rFonts w:ascii="Arial" w:hAnsi="Arial" w:cs="Arial"/>
          <w:color w:val="000000"/>
          <w:szCs w:val="24"/>
        </w:rPr>
        <w:t xml:space="preserve">mplementing </w:t>
      </w:r>
      <w:r w:rsidR="006A2C0A" w:rsidRPr="000A7435">
        <w:rPr>
          <w:rFonts w:ascii="Arial" w:hAnsi="Arial" w:cs="Arial"/>
          <w:color w:val="000000"/>
          <w:szCs w:val="24"/>
        </w:rPr>
        <w:t>the</w:t>
      </w:r>
      <w:r w:rsidR="00235840" w:rsidRPr="000A7435">
        <w:rPr>
          <w:rFonts w:ascii="Arial" w:hAnsi="Arial" w:cs="Arial"/>
          <w:color w:val="000000"/>
          <w:szCs w:val="24"/>
        </w:rPr>
        <w:t xml:space="preserve"> EOC operating procedures,</w:t>
      </w:r>
    </w:p>
    <w:p w14:paraId="33760A22"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526F86ED" w14:textId="77777777" w:rsidR="00235840" w:rsidRPr="000A7435" w:rsidRDefault="003C71B8" w:rsidP="003C71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r>
        <w:rPr>
          <w:rFonts w:ascii="Arial" w:hAnsi="Arial" w:cs="Arial"/>
          <w:color w:val="000000"/>
          <w:szCs w:val="24"/>
        </w:rPr>
        <w:tab/>
      </w:r>
      <w:r>
        <w:rPr>
          <w:rFonts w:ascii="Arial" w:hAnsi="Arial" w:cs="Arial"/>
          <w:color w:val="000000"/>
          <w:szCs w:val="24"/>
        </w:rPr>
        <w:tab/>
        <w:t>4.</w:t>
      </w:r>
      <w:r>
        <w:rPr>
          <w:rFonts w:ascii="Arial" w:hAnsi="Arial" w:cs="Arial"/>
          <w:color w:val="000000"/>
          <w:szCs w:val="24"/>
        </w:rPr>
        <w:tab/>
      </w:r>
      <w:r w:rsidR="00235840" w:rsidRPr="000A7435">
        <w:rPr>
          <w:rFonts w:ascii="Arial" w:hAnsi="Arial" w:cs="Arial"/>
          <w:color w:val="000000"/>
          <w:szCs w:val="24"/>
        </w:rPr>
        <w:t>Assist</w:t>
      </w:r>
      <w:r w:rsidR="006A2C0A" w:rsidRPr="000A7435">
        <w:rPr>
          <w:rFonts w:ascii="Arial" w:hAnsi="Arial" w:cs="Arial"/>
          <w:color w:val="000000"/>
          <w:szCs w:val="24"/>
        </w:rPr>
        <w:t>ing</w:t>
      </w:r>
      <w:r w:rsidR="00235840" w:rsidRPr="000A7435">
        <w:rPr>
          <w:rFonts w:ascii="Arial" w:hAnsi="Arial" w:cs="Arial"/>
          <w:color w:val="000000"/>
          <w:szCs w:val="24"/>
        </w:rPr>
        <w:t xml:space="preserve"> in staffing the EOC by organizing, recruiting, and training an Emergency Management EOC Staff which would support all jurisdictions in areas not normally a function of day-to-day government,</w:t>
      </w:r>
    </w:p>
    <w:p w14:paraId="1B98245E"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36B7DDB3" w14:textId="77777777" w:rsidR="00235840" w:rsidRPr="000A7435" w:rsidRDefault="003C71B8" w:rsidP="003C71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t>5.</w:t>
      </w:r>
      <w:r>
        <w:rPr>
          <w:rFonts w:ascii="Arial" w:hAnsi="Arial" w:cs="Arial"/>
          <w:color w:val="000000"/>
          <w:szCs w:val="24"/>
        </w:rPr>
        <w:tab/>
      </w:r>
      <w:r w:rsidR="00235840" w:rsidRPr="000A7435">
        <w:rPr>
          <w:rFonts w:ascii="Arial" w:hAnsi="Arial" w:cs="Arial"/>
          <w:color w:val="000000"/>
          <w:szCs w:val="24"/>
        </w:rPr>
        <w:t>Manag</w:t>
      </w:r>
      <w:r w:rsidR="006A2C0A" w:rsidRPr="000A7435">
        <w:rPr>
          <w:rFonts w:ascii="Arial" w:hAnsi="Arial" w:cs="Arial"/>
          <w:color w:val="000000"/>
          <w:szCs w:val="24"/>
        </w:rPr>
        <w:t>ing</w:t>
      </w:r>
      <w:r w:rsidR="00235840" w:rsidRPr="000A7435">
        <w:rPr>
          <w:rFonts w:ascii="Arial" w:hAnsi="Arial" w:cs="Arial"/>
          <w:color w:val="000000"/>
          <w:szCs w:val="24"/>
        </w:rPr>
        <w:t xml:space="preserve"> the operations of the EOC,</w:t>
      </w:r>
    </w:p>
    <w:p w14:paraId="46C0F4AB"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73771963" w14:textId="77777777" w:rsidR="00235840" w:rsidRPr="000A7435" w:rsidRDefault="003C71B8" w:rsidP="003C71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t>6.</w:t>
      </w:r>
      <w:r>
        <w:rPr>
          <w:rFonts w:ascii="Arial" w:hAnsi="Arial" w:cs="Arial"/>
          <w:color w:val="000000"/>
          <w:szCs w:val="24"/>
        </w:rPr>
        <w:tab/>
      </w:r>
      <w:r w:rsidR="00235840" w:rsidRPr="000A7435">
        <w:rPr>
          <w:rFonts w:ascii="Arial" w:hAnsi="Arial" w:cs="Arial"/>
          <w:color w:val="000000"/>
          <w:szCs w:val="24"/>
        </w:rPr>
        <w:t>Coordinat</w:t>
      </w:r>
      <w:r w:rsidR="006A2C0A" w:rsidRPr="000A7435">
        <w:rPr>
          <w:rFonts w:ascii="Arial" w:hAnsi="Arial" w:cs="Arial"/>
          <w:color w:val="000000"/>
          <w:szCs w:val="24"/>
        </w:rPr>
        <w:t>ing the</w:t>
      </w:r>
      <w:r w:rsidR="00235840" w:rsidRPr="000A7435">
        <w:rPr>
          <w:rFonts w:ascii="Arial" w:hAnsi="Arial" w:cs="Arial"/>
          <w:color w:val="000000"/>
          <w:szCs w:val="24"/>
        </w:rPr>
        <w:t xml:space="preserve"> implementation of mitigation efforts.</w:t>
      </w:r>
    </w:p>
    <w:p w14:paraId="3B15DFEE"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p>
    <w:p w14:paraId="513C75C4" w14:textId="77777777" w:rsidR="00235840" w:rsidRPr="006F21E4" w:rsidRDefault="00091FA5" w:rsidP="00091FA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u w:val="single"/>
        </w:rPr>
      </w:pPr>
      <w:r>
        <w:rPr>
          <w:rFonts w:ascii="Arial" w:hAnsi="Arial" w:cs="Arial"/>
          <w:color w:val="000000"/>
          <w:szCs w:val="24"/>
        </w:rPr>
        <w:tab/>
        <w:t>G.</w:t>
      </w:r>
      <w:r>
        <w:rPr>
          <w:rFonts w:ascii="Arial" w:hAnsi="Arial" w:cs="Arial"/>
          <w:color w:val="000000"/>
          <w:szCs w:val="24"/>
        </w:rPr>
        <w:tab/>
      </w:r>
      <w:r w:rsidR="00235840" w:rsidRPr="006F21E4">
        <w:rPr>
          <w:rFonts w:ascii="Arial" w:hAnsi="Arial" w:cs="Arial"/>
          <w:color w:val="000000"/>
          <w:szCs w:val="24"/>
          <w:u w:val="single"/>
        </w:rPr>
        <w:t>Lines of Succession</w:t>
      </w:r>
      <w:r w:rsidR="00426B86" w:rsidRPr="006F21E4">
        <w:rPr>
          <w:rFonts w:ascii="Arial" w:hAnsi="Arial" w:cs="Arial"/>
          <w:color w:val="000000"/>
          <w:szCs w:val="24"/>
          <w:u w:val="single"/>
        </w:rPr>
        <w:t>:</w:t>
      </w:r>
    </w:p>
    <w:p w14:paraId="177EC4E9"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7554D6EA" w14:textId="77777777" w:rsidR="00235840" w:rsidRPr="006F21E4" w:rsidRDefault="00091FA5" w:rsidP="00091FA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u w:val="single"/>
        </w:rPr>
      </w:pPr>
      <w:r>
        <w:rPr>
          <w:rFonts w:ascii="Arial" w:hAnsi="Arial" w:cs="Arial"/>
          <w:color w:val="000000"/>
          <w:szCs w:val="24"/>
        </w:rPr>
        <w:tab/>
      </w:r>
      <w:r>
        <w:rPr>
          <w:rFonts w:ascii="Arial" w:hAnsi="Arial" w:cs="Arial"/>
          <w:color w:val="000000"/>
          <w:szCs w:val="24"/>
        </w:rPr>
        <w:tab/>
        <w:t>1.</w:t>
      </w:r>
      <w:r>
        <w:rPr>
          <w:rFonts w:ascii="Arial" w:hAnsi="Arial" w:cs="Arial"/>
          <w:color w:val="000000"/>
          <w:szCs w:val="24"/>
        </w:rPr>
        <w:tab/>
      </w:r>
      <w:r w:rsidR="00235840" w:rsidRPr="006F21E4">
        <w:rPr>
          <w:rFonts w:ascii="Arial" w:hAnsi="Arial" w:cs="Arial"/>
          <w:color w:val="000000"/>
          <w:szCs w:val="24"/>
          <w:u w:val="single"/>
        </w:rPr>
        <w:t>County Board of Supervisors/Commissioners:</w:t>
      </w:r>
    </w:p>
    <w:p w14:paraId="52C5B8A8"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0649E35F" w14:textId="77777777" w:rsidR="00235840" w:rsidRPr="000A7435" w:rsidRDefault="00091FA5" w:rsidP="00091FA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r>
      <w:r>
        <w:rPr>
          <w:rFonts w:ascii="Arial" w:hAnsi="Arial" w:cs="Arial"/>
          <w:color w:val="000000"/>
          <w:szCs w:val="24"/>
        </w:rPr>
        <w:tab/>
        <w:t>a.</w:t>
      </w:r>
      <w:r>
        <w:rPr>
          <w:rFonts w:ascii="Arial" w:hAnsi="Arial" w:cs="Arial"/>
          <w:color w:val="000000"/>
          <w:szCs w:val="24"/>
        </w:rPr>
        <w:tab/>
      </w:r>
      <w:r w:rsidR="00235840" w:rsidRPr="000A7435">
        <w:rPr>
          <w:rFonts w:ascii="Arial" w:hAnsi="Arial" w:cs="Arial"/>
          <w:color w:val="000000"/>
          <w:szCs w:val="24"/>
        </w:rPr>
        <w:t>Chairperson,</w:t>
      </w:r>
    </w:p>
    <w:p w14:paraId="5BA45AEC" w14:textId="77777777" w:rsidR="00A0552F" w:rsidRPr="000A7435" w:rsidRDefault="00A0552F"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p>
    <w:p w14:paraId="4B40FE67" w14:textId="77777777" w:rsidR="00235840" w:rsidRPr="000A7435" w:rsidRDefault="00091FA5" w:rsidP="00091FA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r>
      <w:r>
        <w:rPr>
          <w:rFonts w:ascii="Arial" w:hAnsi="Arial" w:cs="Arial"/>
          <w:color w:val="000000"/>
          <w:szCs w:val="24"/>
        </w:rPr>
        <w:tab/>
        <w:t>b.</w:t>
      </w:r>
      <w:r>
        <w:rPr>
          <w:rFonts w:ascii="Arial" w:hAnsi="Arial" w:cs="Arial"/>
          <w:color w:val="000000"/>
          <w:szCs w:val="24"/>
        </w:rPr>
        <w:tab/>
      </w:r>
      <w:r w:rsidR="00235840" w:rsidRPr="000A7435">
        <w:rPr>
          <w:rFonts w:ascii="Arial" w:hAnsi="Arial" w:cs="Arial"/>
          <w:color w:val="000000"/>
          <w:szCs w:val="24"/>
        </w:rPr>
        <w:t>Vice Chairperson,</w:t>
      </w:r>
    </w:p>
    <w:p w14:paraId="176C9A20"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3C6175E6" w14:textId="77777777" w:rsidR="00235840" w:rsidRPr="000A7435" w:rsidRDefault="00091FA5" w:rsidP="00091FA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rFonts w:ascii="Arial" w:hAnsi="Arial" w:cs="Arial"/>
          <w:color w:val="000000"/>
          <w:szCs w:val="24"/>
        </w:rPr>
      </w:pPr>
      <w:r>
        <w:rPr>
          <w:rFonts w:ascii="Arial" w:hAnsi="Arial" w:cs="Arial"/>
          <w:color w:val="000000"/>
          <w:szCs w:val="24"/>
        </w:rPr>
        <w:tab/>
      </w:r>
      <w:r>
        <w:rPr>
          <w:rFonts w:ascii="Arial" w:hAnsi="Arial" w:cs="Arial"/>
          <w:color w:val="000000"/>
          <w:szCs w:val="24"/>
        </w:rPr>
        <w:tab/>
      </w:r>
      <w:r>
        <w:rPr>
          <w:rFonts w:ascii="Arial" w:hAnsi="Arial" w:cs="Arial"/>
          <w:color w:val="000000"/>
          <w:szCs w:val="24"/>
        </w:rPr>
        <w:tab/>
        <w:t>c.</w:t>
      </w:r>
      <w:r>
        <w:rPr>
          <w:rFonts w:ascii="Arial" w:hAnsi="Arial" w:cs="Arial"/>
          <w:color w:val="000000"/>
          <w:szCs w:val="24"/>
        </w:rPr>
        <w:tab/>
      </w:r>
      <w:r w:rsidR="00235840" w:rsidRPr="000A7435">
        <w:rPr>
          <w:rFonts w:ascii="Arial" w:hAnsi="Arial" w:cs="Arial"/>
          <w:color w:val="000000"/>
          <w:szCs w:val="24"/>
        </w:rPr>
        <w:t>Most senior member through members of the Board in order of their seniority on the Board.</w:t>
      </w:r>
    </w:p>
    <w:p w14:paraId="01F4BBD8" w14:textId="77777777" w:rsidR="00386E79" w:rsidRPr="000A7435" w:rsidRDefault="00386E79"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rFonts w:ascii="Arial" w:hAnsi="Arial" w:cs="Arial"/>
          <w:color w:val="000000"/>
          <w:szCs w:val="24"/>
        </w:rPr>
      </w:pPr>
    </w:p>
    <w:p w14:paraId="24D7054B" w14:textId="77777777" w:rsidR="00235840" w:rsidRPr="006F21E4" w:rsidRDefault="00091FA5" w:rsidP="00091FA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u w:val="single"/>
        </w:rPr>
      </w:pPr>
      <w:r>
        <w:rPr>
          <w:rFonts w:ascii="Arial" w:hAnsi="Arial" w:cs="Arial"/>
          <w:color w:val="000000"/>
          <w:szCs w:val="24"/>
        </w:rPr>
        <w:tab/>
      </w:r>
      <w:r>
        <w:rPr>
          <w:rFonts w:ascii="Arial" w:hAnsi="Arial" w:cs="Arial"/>
          <w:color w:val="000000"/>
          <w:szCs w:val="24"/>
        </w:rPr>
        <w:tab/>
        <w:t>2.</w:t>
      </w:r>
      <w:r>
        <w:rPr>
          <w:rFonts w:ascii="Arial" w:hAnsi="Arial" w:cs="Arial"/>
          <w:color w:val="000000"/>
          <w:szCs w:val="24"/>
        </w:rPr>
        <w:tab/>
      </w:r>
      <w:r w:rsidR="00235840" w:rsidRPr="006F21E4">
        <w:rPr>
          <w:rFonts w:ascii="Arial" w:hAnsi="Arial" w:cs="Arial"/>
          <w:color w:val="000000"/>
          <w:szCs w:val="24"/>
          <w:u w:val="single"/>
        </w:rPr>
        <w:t>City Government:</w:t>
      </w:r>
    </w:p>
    <w:p w14:paraId="67F2CE16"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68D9098A" w14:textId="77777777" w:rsidR="00235840" w:rsidRPr="000A7435" w:rsidRDefault="00091FA5" w:rsidP="00091FA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lastRenderedPageBreak/>
        <w:tab/>
      </w:r>
      <w:r>
        <w:rPr>
          <w:rFonts w:ascii="Arial" w:hAnsi="Arial" w:cs="Arial"/>
          <w:color w:val="000000"/>
          <w:szCs w:val="24"/>
        </w:rPr>
        <w:tab/>
      </w:r>
      <w:r>
        <w:rPr>
          <w:rFonts w:ascii="Arial" w:hAnsi="Arial" w:cs="Arial"/>
          <w:color w:val="000000"/>
          <w:szCs w:val="24"/>
        </w:rPr>
        <w:tab/>
        <w:t>a.</w:t>
      </w:r>
      <w:r>
        <w:rPr>
          <w:rFonts w:ascii="Arial" w:hAnsi="Arial" w:cs="Arial"/>
          <w:color w:val="000000"/>
          <w:szCs w:val="24"/>
        </w:rPr>
        <w:tab/>
      </w:r>
      <w:r w:rsidR="00235840" w:rsidRPr="000A7435">
        <w:rPr>
          <w:rFonts w:ascii="Arial" w:hAnsi="Arial" w:cs="Arial"/>
          <w:color w:val="000000"/>
          <w:szCs w:val="24"/>
        </w:rPr>
        <w:t>Mayor,</w:t>
      </w:r>
    </w:p>
    <w:p w14:paraId="694FF462"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3B5F3A1B" w14:textId="77777777" w:rsidR="00235840" w:rsidRPr="000A7435" w:rsidRDefault="00091FA5" w:rsidP="00091FA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r>
      <w:r>
        <w:rPr>
          <w:rFonts w:ascii="Arial" w:hAnsi="Arial" w:cs="Arial"/>
          <w:color w:val="000000"/>
          <w:szCs w:val="24"/>
        </w:rPr>
        <w:tab/>
        <w:t>b.</w:t>
      </w:r>
      <w:r>
        <w:rPr>
          <w:rFonts w:ascii="Arial" w:hAnsi="Arial" w:cs="Arial"/>
          <w:color w:val="000000"/>
          <w:szCs w:val="24"/>
        </w:rPr>
        <w:tab/>
      </w:r>
      <w:r w:rsidR="00235840" w:rsidRPr="000A7435">
        <w:rPr>
          <w:rFonts w:ascii="Arial" w:hAnsi="Arial" w:cs="Arial"/>
          <w:color w:val="000000"/>
          <w:szCs w:val="24"/>
        </w:rPr>
        <w:t>President of City Council,</w:t>
      </w:r>
    </w:p>
    <w:p w14:paraId="4F44E3DE"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20E68F1F" w14:textId="77777777" w:rsidR="00235840" w:rsidRPr="00091FA5" w:rsidRDefault="00091FA5" w:rsidP="00091FA5">
      <w:pPr>
        <w:tabs>
          <w:tab w:val="left" w:pos="1008"/>
          <w:tab w:val="left" w:pos="1440"/>
          <w:tab w:val="left" w:pos="1872"/>
          <w:tab w:val="left" w:pos="2304"/>
          <w:tab w:val="left" w:pos="2736"/>
          <w:tab w:val="left" w:pos="3168"/>
          <w:tab w:val="left" w:pos="3600"/>
        </w:tabs>
        <w:ind w:left="2304" w:hanging="2304"/>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t>c.</w:t>
      </w:r>
      <w:r>
        <w:rPr>
          <w:rFonts w:ascii="Arial" w:hAnsi="Arial" w:cs="Arial"/>
          <w:color w:val="000000"/>
          <w:sz w:val="24"/>
          <w:szCs w:val="24"/>
        </w:rPr>
        <w:tab/>
      </w:r>
      <w:r w:rsidR="00235840" w:rsidRPr="00091FA5">
        <w:rPr>
          <w:rFonts w:ascii="Arial" w:hAnsi="Arial" w:cs="Arial"/>
          <w:color w:val="000000"/>
          <w:sz w:val="24"/>
          <w:szCs w:val="24"/>
        </w:rPr>
        <w:t>Acting President of the Council, as designated by the City Council (in an emergency session, if necessary).</w:t>
      </w:r>
    </w:p>
    <w:p w14:paraId="480D5913"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431F0C50" w14:textId="77777777" w:rsidR="00235840" w:rsidRPr="006F21E4" w:rsidRDefault="007C174D" w:rsidP="007C174D">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u w:val="single"/>
        </w:rPr>
      </w:pPr>
      <w:r>
        <w:rPr>
          <w:rFonts w:ascii="Arial" w:hAnsi="Arial" w:cs="Arial"/>
          <w:color w:val="000000"/>
          <w:szCs w:val="24"/>
        </w:rPr>
        <w:tab/>
      </w:r>
      <w:r>
        <w:rPr>
          <w:rFonts w:ascii="Arial" w:hAnsi="Arial" w:cs="Arial"/>
          <w:color w:val="000000"/>
          <w:szCs w:val="24"/>
        </w:rPr>
        <w:tab/>
        <w:t>3.</w:t>
      </w:r>
      <w:r>
        <w:rPr>
          <w:rFonts w:ascii="Arial" w:hAnsi="Arial" w:cs="Arial"/>
          <w:color w:val="000000"/>
          <w:szCs w:val="24"/>
        </w:rPr>
        <w:tab/>
      </w:r>
      <w:r w:rsidR="00235840" w:rsidRPr="006F21E4">
        <w:rPr>
          <w:rFonts w:ascii="Arial" w:hAnsi="Arial" w:cs="Arial"/>
          <w:color w:val="000000"/>
          <w:szCs w:val="24"/>
          <w:u w:val="single"/>
        </w:rPr>
        <w:t>Village Government:</w:t>
      </w:r>
    </w:p>
    <w:p w14:paraId="19282DCF"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35722263" w14:textId="77777777" w:rsidR="00235840" w:rsidRPr="000A7435" w:rsidRDefault="007C174D" w:rsidP="007C174D">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r>
      <w:r>
        <w:rPr>
          <w:rFonts w:ascii="Arial" w:hAnsi="Arial" w:cs="Arial"/>
          <w:color w:val="000000"/>
          <w:szCs w:val="24"/>
        </w:rPr>
        <w:tab/>
        <w:t>a.</w:t>
      </w:r>
      <w:r>
        <w:rPr>
          <w:rFonts w:ascii="Arial" w:hAnsi="Arial" w:cs="Arial"/>
          <w:color w:val="000000"/>
          <w:szCs w:val="24"/>
        </w:rPr>
        <w:tab/>
      </w:r>
      <w:r w:rsidR="00235840" w:rsidRPr="000A7435">
        <w:rPr>
          <w:rFonts w:ascii="Arial" w:hAnsi="Arial" w:cs="Arial"/>
          <w:color w:val="000000"/>
          <w:szCs w:val="24"/>
        </w:rPr>
        <w:t>Chairperson of Village Board,</w:t>
      </w:r>
    </w:p>
    <w:p w14:paraId="769DEEAD" w14:textId="77777777" w:rsidR="00235840" w:rsidRPr="000A7435" w:rsidRDefault="00235840" w:rsidP="00046045">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p>
    <w:p w14:paraId="23DA6453" w14:textId="77777777" w:rsidR="00235840" w:rsidRPr="007C174D" w:rsidRDefault="007C174D" w:rsidP="007C174D">
      <w:pPr>
        <w:tabs>
          <w:tab w:val="left" w:pos="1008"/>
          <w:tab w:val="left" w:pos="1440"/>
          <w:tab w:val="left" w:pos="1872"/>
          <w:tab w:val="left" w:pos="2304"/>
          <w:tab w:val="left" w:pos="2736"/>
          <w:tab w:val="left" w:pos="3168"/>
          <w:tab w:val="left" w:pos="3600"/>
        </w:tabs>
        <w:ind w:left="2304" w:hanging="2304"/>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t>b.</w:t>
      </w:r>
      <w:r>
        <w:rPr>
          <w:rFonts w:ascii="Arial" w:hAnsi="Arial" w:cs="Arial"/>
          <w:color w:val="000000"/>
          <w:sz w:val="24"/>
          <w:szCs w:val="24"/>
        </w:rPr>
        <w:tab/>
      </w:r>
      <w:r w:rsidR="00235840" w:rsidRPr="007C174D">
        <w:rPr>
          <w:rFonts w:ascii="Arial" w:hAnsi="Arial" w:cs="Arial"/>
          <w:color w:val="000000"/>
          <w:sz w:val="24"/>
          <w:szCs w:val="24"/>
        </w:rPr>
        <w:t xml:space="preserve">Most senior member </w:t>
      </w:r>
      <w:r w:rsidR="007F0D24">
        <w:rPr>
          <w:rFonts w:ascii="Arial" w:hAnsi="Arial" w:cs="Arial"/>
          <w:color w:val="000000"/>
          <w:sz w:val="24"/>
          <w:szCs w:val="24"/>
        </w:rPr>
        <w:t xml:space="preserve">of the board </w:t>
      </w:r>
      <w:r w:rsidR="00235840" w:rsidRPr="007C174D">
        <w:rPr>
          <w:rFonts w:ascii="Arial" w:hAnsi="Arial" w:cs="Arial"/>
          <w:color w:val="000000"/>
          <w:sz w:val="24"/>
          <w:szCs w:val="24"/>
        </w:rPr>
        <w:t>in order of seniority.</w:t>
      </w:r>
    </w:p>
    <w:p w14:paraId="0C479933" w14:textId="77777777" w:rsidR="007C174D" w:rsidRDefault="007C174D" w:rsidP="007C174D">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p>
    <w:p w14:paraId="31CCF339" w14:textId="77777777" w:rsidR="00235840" w:rsidRPr="000A7435" w:rsidRDefault="007C174D" w:rsidP="007C174D">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t>4.</w:t>
      </w:r>
      <w:r>
        <w:rPr>
          <w:rFonts w:ascii="Arial" w:hAnsi="Arial" w:cs="Arial"/>
          <w:color w:val="000000"/>
          <w:szCs w:val="24"/>
        </w:rPr>
        <w:tab/>
      </w:r>
      <w:r w:rsidR="00235840" w:rsidRPr="006F21E4">
        <w:rPr>
          <w:rFonts w:ascii="Arial" w:hAnsi="Arial" w:cs="Arial"/>
          <w:color w:val="000000"/>
          <w:szCs w:val="24"/>
          <w:u w:val="single"/>
        </w:rPr>
        <w:t>EOC Staff:</w:t>
      </w:r>
      <w:r w:rsidR="00A62701">
        <w:rPr>
          <w:rFonts w:ascii="Arial" w:hAnsi="Arial" w:cs="Arial"/>
          <w:color w:val="000000"/>
          <w:szCs w:val="24"/>
        </w:rPr>
        <w:t xml:space="preserve"> </w:t>
      </w:r>
      <w:r w:rsidR="00235840" w:rsidRPr="000A7435">
        <w:rPr>
          <w:rFonts w:ascii="Arial" w:hAnsi="Arial" w:cs="Arial"/>
          <w:color w:val="000000"/>
          <w:szCs w:val="24"/>
        </w:rPr>
        <w:t>as defined in each Annex to this Plan:</w:t>
      </w:r>
    </w:p>
    <w:p w14:paraId="1E9BA64E"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5447B495" w14:textId="77777777" w:rsidR="00235840" w:rsidRPr="006F21E4" w:rsidRDefault="007C174D" w:rsidP="007C174D">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u w:val="single"/>
        </w:rPr>
      </w:pPr>
      <w:r>
        <w:rPr>
          <w:rFonts w:ascii="Arial" w:hAnsi="Arial" w:cs="Arial"/>
          <w:color w:val="000000"/>
          <w:szCs w:val="24"/>
        </w:rPr>
        <w:tab/>
      </w:r>
      <w:r>
        <w:rPr>
          <w:rFonts w:ascii="Arial" w:hAnsi="Arial" w:cs="Arial"/>
          <w:color w:val="000000"/>
          <w:szCs w:val="24"/>
        </w:rPr>
        <w:tab/>
        <w:t>5.</w:t>
      </w:r>
      <w:r>
        <w:rPr>
          <w:rFonts w:ascii="Arial" w:hAnsi="Arial" w:cs="Arial"/>
          <w:color w:val="000000"/>
          <w:szCs w:val="24"/>
        </w:rPr>
        <w:tab/>
      </w:r>
      <w:r w:rsidR="00235840" w:rsidRPr="006F21E4">
        <w:rPr>
          <w:rFonts w:ascii="Arial" w:hAnsi="Arial" w:cs="Arial"/>
          <w:color w:val="000000"/>
          <w:szCs w:val="24"/>
          <w:u w:val="single"/>
        </w:rPr>
        <w:t>*** County Emergency Management</w:t>
      </w:r>
      <w:r w:rsidR="006A2C0A" w:rsidRPr="006F21E4">
        <w:rPr>
          <w:rFonts w:ascii="Arial" w:hAnsi="Arial" w:cs="Arial"/>
          <w:color w:val="000000"/>
          <w:szCs w:val="24"/>
          <w:u w:val="single"/>
        </w:rPr>
        <w:t>:</w:t>
      </w:r>
    </w:p>
    <w:p w14:paraId="5DE7A573"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1AC30725" w14:textId="77777777" w:rsidR="00235840" w:rsidRPr="000A7435" w:rsidRDefault="007C174D" w:rsidP="007C174D">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r>
      <w:r>
        <w:rPr>
          <w:rFonts w:ascii="Arial" w:hAnsi="Arial" w:cs="Arial"/>
          <w:color w:val="000000"/>
          <w:szCs w:val="24"/>
        </w:rPr>
        <w:tab/>
        <w:t>a.</w:t>
      </w:r>
      <w:r>
        <w:rPr>
          <w:rFonts w:ascii="Arial" w:hAnsi="Arial" w:cs="Arial"/>
          <w:color w:val="000000"/>
          <w:szCs w:val="24"/>
        </w:rPr>
        <w:tab/>
      </w:r>
      <w:r w:rsidR="00235840" w:rsidRPr="000A7435">
        <w:rPr>
          <w:rFonts w:ascii="Arial" w:hAnsi="Arial" w:cs="Arial"/>
          <w:color w:val="000000"/>
          <w:szCs w:val="24"/>
        </w:rPr>
        <w:t>*** County Emergency Management Director,</w:t>
      </w:r>
    </w:p>
    <w:p w14:paraId="46F5CC2A"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5EA64A29" w14:textId="77777777" w:rsidR="00235840" w:rsidRPr="000A7435" w:rsidRDefault="007C174D" w:rsidP="007C174D">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r>
      <w:r>
        <w:rPr>
          <w:rFonts w:ascii="Arial" w:hAnsi="Arial" w:cs="Arial"/>
          <w:color w:val="000000"/>
          <w:szCs w:val="24"/>
        </w:rPr>
        <w:tab/>
        <w:t>b.</w:t>
      </w:r>
      <w:r>
        <w:rPr>
          <w:rFonts w:ascii="Arial" w:hAnsi="Arial" w:cs="Arial"/>
          <w:color w:val="000000"/>
          <w:szCs w:val="24"/>
        </w:rPr>
        <w:tab/>
      </w:r>
      <w:r w:rsidR="00235840" w:rsidRPr="000A7435">
        <w:rPr>
          <w:rFonts w:ascii="Arial" w:hAnsi="Arial" w:cs="Arial"/>
          <w:color w:val="000000"/>
          <w:szCs w:val="24"/>
        </w:rPr>
        <w:t>Deputy Emergency Management Director,</w:t>
      </w:r>
    </w:p>
    <w:p w14:paraId="2C77FE1B"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125C2B47" w14:textId="77777777" w:rsidR="00235840" w:rsidRPr="000A7435" w:rsidRDefault="007C174D" w:rsidP="007C174D">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r>
      <w:r>
        <w:rPr>
          <w:rFonts w:ascii="Arial" w:hAnsi="Arial" w:cs="Arial"/>
          <w:color w:val="000000"/>
          <w:szCs w:val="24"/>
        </w:rPr>
        <w:tab/>
        <w:t>c.</w:t>
      </w:r>
      <w:r>
        <w:rPr>
          <w:rFonts w:ascii="Arial" w:hAnsi="Arial" w:cs="Arial"/>
          <w:color w:val="000000"/>
          <w:szCs w:val="24"/>
        </w:rPr>
        <w:tab/>
      </w:r>
      <w:r w:rsidR="00235840" w:rsidRPr="000A7435">
        <w:rPr>
          <w:rFonts w:ascii="Arial" w:hAnsi="Arial" w:cs="Arial"/>
          <w:color w:val="000000"/>
          <w:szCs w:val="24"/>
        </w:rPr>
        <w:t>______________________,</w:t>
      </w:r>
    </w:p>
    <w:p w14:paraId="74F4F19F"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73E64EC1" w14:textId="77777777" w:rsidR="00235840" w:rsidRPr="000A7435" w:rsidRDefault="007C174D" w:rsidP="007C174D">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r>
      <w:r>
        <w:rPr>
          <w:rFonts w:ascii="Arial" w:hAnsi="Arial" w:cs="Arial"/>
          <w:color w:val="000000"/>
          <w:szCs w:val="24"/>
        </w:rPr>
        <w:tab/>
        <w:t>d.</w:t>
      </w:r>
      <w:r>
        <w:rPr>
          <w:rFonts w:ascii="Arial" w:hAnsi="Arial" w:cs="Arial"/>
          <w:color w:val="000000"/>
          <w:szCs w:val="24"/>
        </w:rPr>
        <w:tab/>
      </w:r>
      <w:r w:rsidR="00235840" w:rsidRPr="000A7435">
        <w:rPr>
          <w:rFonts w:ascii="Arial" w:hAnsi="Arial" w:cs="Arial"/>
          <w:color w:val="000000"/>
          <w:szCs w:val="24"/>
        </w:rPr>
        <w:t>______________________.</w:t>
      </w:r>
    </w:p>
    <w:p w14:paraId="656834D4"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69BF8673" w14:textId="77777777" w:rsidR="00A0552F" w:rsidRPr="000A7435" w:rsidRDefault="00A0552F"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p>
    <w:p w14:paraId="7395D705" w14:textId="77777777" w:rsidR="00235840" w:rsidRPr="000A7435" w:rsidRDefault="007C174D" w:rsidP="007C174D">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V.</w:t>
      </w:r>
      <w:r>
        <w:rPr>
          <w:rFonts w:ascii="Arial" w:hAnsi="Arial" w:cs="Arial"/>
          <w:color w:val="000000"/>
          <w:szCs w:val="24"/>
        </w:rPr>
        <w:tab/>
      </w:r>
      <w:r w:rsidR="00235840" w:rsidRPr="000A7435">
        <w:rPr>
          <w:rFonts w:ascii="Arial" w:hAnsi="Arial" w:cs="Arial"/>
          <w:color w:val="000000"/>
          <w:szCs w:val="24"/>
          <w:u w:val="single"/>
        </w:rPr>
        <w:t xml:space="preserve">CONCEPT </w:t>
      </w:r>
      <w:r w:rsidR="008B3DAA">
        <w:rPr>
          <w:rFonts w:ascii="Arial" w:hAnsi="Arial" w:cs="Arial"/>
          <w:color w:val="000000"/>
          <w:szCs w:val="24"/>
          <w:u w:val="single"/>
        </w:rPr>
        <w:t>of</w:t>
      </w:r>
      <w:r w:rsidR="00235840" w:rsidRPr="000A7435">
        <w:rPr>
          <w:rFonts w:ascii="Arial" w:hAnsi="Arial" w:cs="Arial"/>
          <w:color w:val="000000"/>
          <w:szCs w:val="24"/>
          <w:u w:val="single"/>
        </w:rPr>
        <w:t xml:space="preserve"> OPERATIONS</w:t>
      </w:r>
    </w:p>
    <w:p w14:paraId="5666D493" w14:textId="77777777" w:rsidR="00A0552F" w:rsidRPr="000A7435" w:rsidRDefault="00A0552F"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p>
    <w:p w14:paraId="41F5EBAF" w14:textId="77777777" w:rsidR="00235840" w:rsidRPr="000A7435" w:rsidRDefault="007C174D" w:rsidP="007C174D">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t>A.</w:t>
      </w:r>
      <w:r>
        <w:rPr>
          <w:rFonts w:ascii="Arial" w:hAnsi="Arial" w:cs="Arial"/>
          <w:color w:val="000000"/>
          <w:szCs w:val="24"/>
        </w:rPr>
        <w:tab/>
      </w:r>
      <w:r w:rsidR="00235840" w:rsidRPr="000A7435">
        <w:rPr>
          <w:rFonts w:ascii="Arial" w:hAnsi="Arial" w:cs="Arial"/>
          <w:color w:val="000000"/>
          <w:szCs w:val="24"/>
          <w:u w:val="single"/>
        </w:rPr>
        <w:t>Activation of the Emergency Operating Center (EOC)</w:t>
      </w:r>
    </w:p>
    <w:p w14:paraId="125F8214"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750DE326" w14:textId="77777777" w:rsidR="00235840" w:rsidRPr="007C174D" w:rsidRDefault="007C174D" w:rsidP="007C174D">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1.</w:t>
      </w:r>
      <w:r>
        <w:rPr>
          <w:rFonts w:ascii="Arial" w:hAnsi="Arial" w:cs="Arial"/>
          <w:color w:val="000000"/>
          <w:sz w:val="24"/>
          <w:szCs w:val="24"/>
        </w:rPr>
        <w:tab/>
      </w:r>
      <w:r w:rsidR="00235840" w:rsidRPr="007C174D">
        <w:rPr>
          <w:rFonts w:ascii="Arial" w:hAnsi="Arial" w:cs="Arial"/>
          <w:color w:val="000000"/>
          <w:sz w:val="24"/>
          <w:szCs w:val="24"/>
        </w:rPr>
        <w:t>The Chairman of the County Board, the Mayor of ###, the Board Chairman of (villages) and the *** County Emergency Management Director has the authority to activate the *** County Emergency Operating Center (EOC).</w:t>
      </w:r>
      <w:r w:rsidR="00A62701">
        <w:rPr>
          <w:rFonts w:ascii="Arial" w:hAnsi="Arial" w:cs="Arial"/>
          <w:color w:val="000000"/>
          <w:sz w:val="24"/>
          <w:szCs w:val="24"/>
        </w:rPr>
        <w:t xml:space="preserve"> </w:t>
      </w:r>
      <w:r w:rsidR="00235840" w:rsidRPr="007C174D">
        <w:rPr>
          <w:rFonts w:ascii="Arial" w:hAnsi="Arial" w:cs="Arial"/>
          <w:color w:val="000000"/>
          <w:sz w:val="24"/>
          <w:szCs w:val="24"/>
        </w:rPr>
        <w:t>First responders may request that the EOC be activated, as a situation warrants.</w:t>
      </w:r>
    </w:p>
    <w:p w14:paraId="30D01740" w14:textId="77777777" w:rsidR="00A60443" w:rsidRPr="007C174D" w:rsidRDefault="00A60443" w:rsidP="007C174D">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p>
    <w:p w14:paraId="3A18C233" w14:textId="77777777" w:rsidR="00A60443" w:rsidRPr="009A62A4" w:rsidRDefault="009A62A4" w:rsidP="009A62A4">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2.</w:t>
      </w:r>
      <w:r>
        <w:rPr>
          <w:rFonts w:ascii="Arial" w:hAnsi="Arial" w:cs="Arial"/>
          <w:color w:val="000000"/>
          <w:sz w:val="24"/>
          <w:szCs w:val="24"/>
        </w:rPr>
        <w:tab/>
      </w:r>
      <w:r w:rsidR="00A60443" w:rsidRPr="009A62A4">
        <w:rPr>
          <w:rFonts w:ascii="Arial" w:hAnsi="Arial" w:cs="Arial"/>
          <w:color w:val="000000"/>
          <w:sz w:val="24"/>
          <w:szCs w:val="24"/>
        </w:rPr>
        <w:t xml:space="preserve">Activation </w:t>
      </w:r>
      <w:r w:rsidR="00A60443" w:rsidRPr="009A62A4">
        <w:rPr>
          <w:rFonts w:ascii="Arial" w:hAnsi="Arial" w:cs="Arial"/>
          <w:sz w:val="24"/>
          <w:szCs w:val="24"/>
        </w:rPr>
        <w:t>is</w:t>
      </w:r>
      <w:r w:rsidR="00A60443" w:rsidRPr="009A62A4">
        <w:rPr>
          <w:rFonts w:ascii="Arial" w:hAnsi="Arial" w:cs="Arial"/>
          <w:color w:val="FF0000"/>
          <w:sz w:val="24"/>
          <w:szCs w:val="24"/>
        </w:rPr>
        <w:t xml:space="preserve"> </w:t>
      </w:r>
      <w:r w:rsidR="00A60443" w:rsidRPr="009A62A4">
        <w:rPr>
          <w:rFonts w:ascii="Arial" w:hAnsi="Arial" w:cs="Arial"/>
          <w:color w:val="000000"/>
          <w:sz w:val="24"/>
          <w:szCs w:val="24"/>
        </w:rPr>
        <w:t>a consideration when there is a threat to the population that would require coordination between response agencies.</w:t>
      </w:r>
      <w:r w:rsidR="00A62701">
        <w:rPr>
          <w:rFonts w:ascii="Arial" w:hAnsi="Arial" w:cs="Arial"/>
          <w:color w:val="000000"/>
          <w:sz w:val="24"/>
          <w:szCs w:val="24"/>
        </w:rPr>
        <w:t xml:space="preserve"> </w:t>
      </w:r>
      <w:r w:rsidR="00A60443" w:rsidRPr="009A62A4">
        <w:rPr>
          <w:rFonts w:ascii="Arial" w:hAnsi="Arial" w:cs="Arial"/>
          <w:color w:val="000000"/>
          <w:sz w:val="24"/>
          <w:szCs w:val="24"/>
        </w:rPr>
        <w:t>All emergency support services will maintain a current notification roster to ensure a timely response.</w:t>
      </w:r>
    </w:p>
    <w:p w14:paraId="62DEF119" w14:textId="77777777" w:rsidR="00A60443" w:rsidRPr="009A62A4" w:rsidRDefault="00A60443" w:rsidP="009A62A4">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highlight w:val="yellow"/>
        </w:rPr>
      </w:pPr>
    </w:p>
    <w:p w14:paraId="1DD42C5E" w14:textId="77777777" w:rsidR="00690DA4" w:rsidRPr="009A62A4" w:rsidRDefault="009A62A4" w:rsidP="009A62A4">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3.</w:t>
      </w:r>
      <w:r>
        <w:rPr>
          <w:rFonts w:ascii="Arial" w:hAnsi="Arial" w:cs="Arial"/>
          <w:color w:val="000000"/>
          <w:sz w:val="24"/>
          <w:szCs w:val="24"/>
        </w:rPr>
        <w:tab/>
      </w:r>
      <w:r w:rsidR="00235840" w:rsidRPr="009A62A4">
        <w:rPr>
          <w:rFonts w:ascii="Arial" w:hAnsi="Arial" w:cs="Arial"/>
          <w:color w:val="000000"/>
          <w:sz w:val="24"/>
          <w:szCs w:val="24"/>
        </w:rPr>
        <w:t>The decision to activate the Emergency Operating Center will be based upon the severity</w:t>
      </w:r>
      <w:r w:rsidR="005536AB" w:rsidRPr="009A62A4">
        <w:rPr>
          <w:rFonts w:ascii="Arial" w:hAnsi="Arial" w:cs="Arial"/>
          <w:color w:val="000000"/>
          <w:sz w:val="24"/>
          <w:szCs w:val="24"/>
        </w:rPr>
        <w:t>, expected duration, need for multiple agency coordination and anticipated resources</w:t>
      </w:r>
      <w:r w:rsidR="00235840" w:rsidRPr="009A62A4">
        <w:rPr>
          <w:rFonts w:ascii="Arial" w:hAnsi="Arial" w:cs="Arial"/>
          <w:color w:val="000000"/>
          <w:sz w:val="24"/>
          <w:szCs w:val="24"/>
        </w:rPr>
        <w:t xml:space="preserve"> </w:t>
      </w:r>
      <w:r w:rsidR="005536AB" w:rsidRPr="009A62A4">
        <w:rPr>
          <w:rFonts w:ascii="Arial" w:hAnsi="Arial" w:cs="Arial"/>
          <w:color w:val="000000"/>
          <w:sz w:val="24"/>
          <w:szCs w:val="24"/>
        </w:rPr>
        <w:t xml:space="preserve">required for </w:t>
      </w:r>
      <w:r w:rsidR="00235840" w:rsidRPr="009A62A4">
        <w:rPr>
          <w:rFonts w:ascii="Arial" w:hAnsi="Arial" w:cs="Arial"/>
          <w:color w:val="000000"/>
          <w:sz w:val="24"/>
          <w:szCs w:val="24"/>
        </w:rPr>
        <w:t>the emergency</w:t>
      </w:r>
      <w:r w:rsidR="00C535C7" w:rsidRPr="009A62A4">
        <w:rPr>
          <w:rFonts w:ascii="Arial" w:hAnsi="Arial" w:cs="Arial"/>
          <w:color w:val="000000"/>
          <w:sz w:val="24"/>
          <w:szCs w:val="24"/>
        </w:rPr>
        <w:t>.</w:t>
      </w:r>
      <w:r w:rsidR="00A62701">
        <w:rPr>
          <w:rFonts w:ascii="Arial" w:hAnsi="Arial" w:cs="Arial"/>
          <w:color w:val="000000"/>
          <w:sz w:val="24"/>
          <w:szCs w:val="24"/>
        </w:rPr>
        <w:t xml:space="preserve"> </w:t>
      </w:r>
      <w:r w:rsidR="00235840" w:rsidRPr="009A62A4">
        <w:rPr>
          <w:rFonts w:ascii="Arial" w:hAnsi="Arial" w:cs="Arial"/>
          <w:color w:val="000000"/>
          <w:sz w:val="24"/>
          <w:szCs w:val="24"/>
        </w:rPr>
        <w:t xml:space="preserve">The </w:t>
      </w:r>
      <w:r w:rsidR="00C535C7" w:rsidRPr="009A62A4">
        <w:rPr>
          <w:rFonts w:ascii="Arial" w:hAnsi="Arial" w:cs="Arial"/>
          <w:color w:val="000000"/>
          <w:sz w:val="24"/>
          <w:szCs w:val="24"/>
        </w:rPr>
        <w:t>Emergency Manager</w:t>
      </w:r>
      <w:r w:rsidR="00235840" w:rsidRPr="009A62A4">
        <w:rPr>
          <w:rFonts w:ascii="Arial" w:hAnsi="Arial" w:cs="Arial"/>
          <w:color w:val="000000"/>
          <w:sz w:val="24"/>
          <w:szCs w:val="24"/>
        </w:rPr>
        <w:t xml:space="preserve"> will determine the level of staffing required</w:t>
      </w:r>
      <w:r w:rsidR="00C535C7" w:rsidRPr="009A62A4">
        <w:rPr>
          <w:rFonts w:ascii="Arial" w:hAnsi="Arial" w:cs="Arial"/>
          <w:color w:val="000000"/>
          <w:sz w:val="24"/>
          <w:szCs w:val="24"/>
        </w:rPr>
        <w:t xml:space="preserve"> </w:t>
      </w:r>
      <w:r w:rsidR="00235840" w:rsidRPr="009A62A4">
        <w:rPr>
          <w:rFonts w:ascii="Arial" w:hAnsi="Arial" w:cs="Arial"/>
          <w:color w:val="000000"/>
          <w:sz w:val="24"/>
          <w:szCs w:val="24"/>
        </w:rPr>
        <w:t xml:space="preserve">and </w:t>
      </w:r>
      <w:r w:rsidR="00C535C7" w:rsidRPr="009A62A4">
        <w:rPr>
          <w:rFonts w:ascii="Arial" w:hAnsi="Arial" w:cs="Arial"/>
          <w:color w:val="000000"/>
          <w:sz w:val="24"/>
          <w:szCs w:val="24"/>
        </w:rPr>
        <w:t>initiate the notification or recall procedures</w:t>
      </w:r>
      <w:r w:rsidR="00235840" w:rsidRPr="009A62A4">
        <w:rPr>
          <w:rFonts w:ascii="Arial" w:hAnsi="Arial" w:cs="Arial"/>
          <w:color w:val="000000"/>
          <w:sz w:val="24"/>
          <w:szCs w:val="24"/>
        </w:rPr>
        <w:t xml:space="preserve"> </w:t>
      </w:r>
      <w:r w:rsidR="00C535C7" w:rsidRPr="009A62A4">
        <w:rPr>
          <w:rFonts w:ascii="Arial" w:hAnsi="Arial" w:cs="Arial"/>
          <w:color w:val="000000"/>
          <w:sz w:val="24"/>
          <w:szCs w:val="24"/>
        </w:rPr>
        <w:t xml:space="preserve">for the </w:t>
      </w:r>
      <w:r w:rsidR="00235840" w:rsidRPr="009A62A4">
        <w:rPr>
          <w:rFonts w:ascii="Arial" w:hAnsi="Arial" w:cs="Arial"/>
          <w:color w:val="000000"/>
          <w:sz w:val="24"/>
          <w:szCs w:val="24"/>
        </w:rPr>
        <w:t>appropriate personnel, agencies, and organizations</w:t>
      </w:r>
      <w:r w:rsidR="00C535C7" w:rsidRPr="009A62A4">
        <w:rPr>
          <w:rFonts w:ascii="Arial" w:hAnsi="Arial" w:cs="Arial"/>
          <w:color w:val="000000"/>
          <w:sz w:val="24"/>
          <w:szCs w:val="24"/>
        </w:rPr>
        <w:t xml:space="preserve"> to respond</w:t>
      </w:r>
      <w:r w:rsidR="00235840" w:rsidRPr="009A62A4">
        <w:rPr>
          <w:rFonts w:ascii="Arial" w:hAnsi="Arial" w:cs="Arial"/>
          <w:color w:val="000000"/>
          <w:sz w:val="24"/>
          <w:szCs w:val="24"/>
        </w:rPr>
        <w:t>.</w:t>
      </w:r>
    </w:p>
    <w:p w14:paraId="6FB6D548" w14:textId="77777777" w:rsidR="00A60443" w:rsidRPr="009A62A4" w:rsidRDefault="00A60443" w:rsidP="009A62A4">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p>
    <w:p w14:paraId="542121C4" w14:textId="77777777" w:rsidR="00A60443" w:rsidRPr="009A62A4" w:rsidRDefault="009A62A4" w:rsidP="009A62A4">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lastRenderedPageBreak/>
        <w:tab/>
      </w:r>
      <w:r>
        <w:rPr>
          <w:rFonts w:ascii="Arial" w:hAnsi="Arial" w:cs="Arial"/>
          <w:color w:val="000000"/>
          <w:sz w:val="24"/>
          <w:szCs w:val="24"/>
        </w:rPr>
        <w:tab/>
        <w:t>4.</w:t>
      </w:r>
      <w:r>
        <w:rPr>
          <w:rFonts w:ascii="Arial" w:hAnsi="Arial" w:cs="Arial"/>
          <w:color w:val="000000"/>
          <w:sz w:val="24"/>
          <w:szCs w:val="24"/>
        </w:rPr>
        <w:tab/>
      </w:r>
      <w:r w:rsidR="00A60443" w:rsidRPr="009A62A4">
        <w:rPr>
          <w:rFonts w:ascii="Arial" w:hAnsi="Arial" w:cs="Arial"/>
          <w:color w:val="000000"/>
          <w:sz w:val="24"/>
          <w:szCs w:val="24"/>
        </w:rPr>
        <w:t>Immediate requests for assistance from agencies and organizations from the local Emergency Management will be channeled through the _____________________ Dispatch.</w:t>
      </w:r>
    </w:p>
    <w:p w14:paraId="16194ABA" w14:textId="77777777" w:rsidR="00A60443" w:rsidRPr="009A62A4" w:rsidRDefault="00A60443" w:rsidP="009A62A4">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p>
    <w:p w14:paraId="635471F9" w14:textId="77777777" w:rsidR="00235840" w:rsidRPr="009A62A4" w:rsidRDefault="009A62A4" w:rsidP="009A62A4">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5.</w:t>
      </w:r>
      <w:r>
        <w:rPr>
          <w:rFonts w:ascii="Arial" w:hAnsi="Arial" w:cs="Arial"/>
          <w:color w:val="000000"/>
          <w:sz w:val="24"/>
          <w:szCs w:val="24"/>
        </w:rPr>
        <w:tab/>
      </w:r>
      <w:r w:rsidR="00235840" w:rsidRPr="009A62A4">
        <w:rPr>
          <w:rFonts w:ascii="Arial" w:hAnsi="Arial" w:cs="Arial"/>
          <w:color w:val="000000"/>
          <w:sz w:val="24"/>
          <w:szCs w:val="24"/>
        </w:rPr>
        <w:t>The Incident Commander</w:t>
      </w:r>
      <w:r w:rsidR="00CA018A" w:rsidRPr="009A62A4">
        <w:rPr>
          <w:rFonts w:ascii="Arial" w:hAnsi="Arial" w:cs="Arial"/>
          <w:color w:val="000000"/>
          <w:sz w:val="24"/>
          <w:szCs w:val="24"/>
        </w:rPr>
        <w:t xml:space="preserve"> (IC)</w:t>
      </w:r>
      <w:r w:rsidR="00235840" w:rsidRPr="009A62A4">
        <w:rPr>
          <w:rFonts w:ascii="Arial" w:hAnsi="Arial" w:cs="Arial"/>
          <w:color w:val="000000"/>
          <w:sz w:val="24"/>
          <w:szCs w:val="24"/>
        </w:rPr>
        <w:t xml:space="preserve"> </w:t>
      </w:r>
      <w:r w:rsidR="00CA018A" w:rsidRPr="009A62A4">
        <w:rPr>
          <w:rFonts w:ascii="Arial" w:hAnsi="Arial" w:cs="Arial"/>
          <w:color w:val="000000"/>
          <w:sz w:val="24"/>
          <w:szCs w:val="24"/>
        </w:rPr>
        <w:t xml:space="preserve">will </w:t>
      </w:r>
      <w:r w:rsidR="00235840" w:rsidRPr="009A62A4">
        <w:rPr>
          <w:rFonts w:ascii="Arial" w:hAnsi="Arial" w:cs="Arial"/>
          <w:color w:val="000000"/>
          <w:sz w:val="24"/>
          <w:szCs w:val="24"/>
        </w:rPr>
        <w:t xml:space="preserve">establish a field command </w:t>
      </w:r>
      <w:r w:rsidR="00CA018A" w:rsidRPr="009A62A4">
        <w:rPr>
          <w:rFonts w:ascii="Arial" w:hAnsi="Arial" w:cs="Arial"/>
          <w:color w:val="000000"/>
          <w:sz w:val="24"/>
          <w:szCs w:val="24"/>
        </w:rPr>
        <w:t>center</w:t>
      </w:r>
      <w:r w:rsidR="00235840" w:rsidRPr="009A62A4">
        <w:rPr>
          <w:rFonts w:ascii="Arial" w:hAnsi="Arial" w:cs="Arial"/>
          <w:color w:val="000000"/>
          <w:sz w:val="24"/>
          <w:szCs w:val="24"/>
        </w:rPr>
        <w:t>.</w:t>
      </w:r>
      <w:r w:rsidR="00A62701">
        <w:rPr>
          <w:rFonts w:ascii="Arial" w:hAnsi="Arial" w:cs="Arial"/>
          <w:color w:val="000000"/>
          <w:sz w:val="24"/>
          <w:szCs w:val="24"/>
        </w:rPr>
        <w:t xml:space="preserve"> </w:t>
      </w:r>
      <w:r w:rsidR="00235840" w:rsidRPr="009A62A4">
        <w:rPr>
          <w:rFonts w:ascii="Arial" w:hAnsi="Arial" w:cs="Arial"/>
          <w:color w:val="000000"/>
          <w:sz w:val="24"/>
          <w:szCs w:val="24"/>
        </w:rPr>
        <w:t xml:space="preserve">The </w:t>
      </w:r>
      <w:r w:rsidR="00CA018A" w:rsidRPr="009A62A4">
        <w:rPr>
          <w:rFonts w:ascii="Arial" w:hAnsi="Arial" w:cs="Arial"/>
          <w:color w:val="000000"/>
          <w:sz w:val="24"/>
          <w:szCs w:val="24"/>
        </w:rPr>
        <w:t xml:space="preserve">IC </w:t>
      </w:r>
      <w:r w:rsidR="00235840" w:rsidRPr="009A62A4">
        <w:rPr>
          <w:rFonts w:ascii="Arial" w:hAnsi="Arial" w:cs="Arial"/>
          <w:color w:val="000000"/>
          <w:sz w:val="24"/>
          <w:szCs w:val="24"/>
        </w:rPr>
        <w:t>will maintain close contact and coordination with the EOC.</w:t>
      </w:r>
    </w:p>
    <w:p w14:paraId="39A54456"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143B59C8" w14:textId="77777777" w:rsidR="00235840" w:rsidRPr="000A7435" w:rsidRDefault="009A62A4" w:rsidP="009A62A4">
      <w:pPr>
        <w:pStyle w:val="BodyTextIndent3"/>
        <w:spacing w:line="240" w:lineRule="auto"/>
      </w:pPr>
      <w:r>
        <w:rPr>
          <w:color w:val="000000"/>
        </w:rPr>
        <w:tab/>
      </w:r>
      <w:r>
        <w:rPr>
          <w:color w:val="000000"/>
        </w:rPr>
        <w:tab/>
        <w:t>6.</w:t>
      </w:r>
      <w:r>
        <w:rPr>
          <w:color w:val="000000"/>
        </w:rPr>
        <w:tab/>
      </w:r>
      <w:r w:rsidR="00235840" w:rsidRPr="000A7435">
        <w:rPr>
          <w:color w:val="000000"/>
        </w:rPr>
        <w:t>The Emergency Management Director (EM) will notify the Nebraska Emergency Management Agency, (1-877-297-2368), when there is an emergency or disaster that includes multi-agency response and is beyond the normal day-to-day response activities</w:t>
      </w:r>
      <w:r w:rsidR="00235840" w:rsidRPr="000A7435">
        <w:t>.</w:t>
      </w:r>
      <w:r w:rsidR="00A62701">
        <w:t xml:space="preserve"> </w:t>
      </w:r>
    </w:p>
    <w:p w14:paraId="43F00C85"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p>
    <w:p w14:paraId="6B1D335D" w14:textId="77777777" w:rsidR="00235840" w:rsidRPr="009A62A4" w:rsidRDefault="009A62A4" w:rsidP="009A62A4">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7.</w:t>
      </w:r>
      <w:r>
        <w:rPr>
          <w:rFonts w:ascii="Arial" w:hAnsi="Arial" w:cs="Arial"/>
          <w:color w:val="000000"/>
          <w:sz w:val="24"/>
          <w:szCs w:val="24"/>
        </w:rPr>
        <w:tab/>
      </w:r>
      <w:r w:rsidR="00235840" w:rsidRPr="009A62A4">
        <w:rPr>
          <w:rFonts w:ascii="Arial" w:hAnsi="Arial" w:cs="Arial"/>
          <w:color w:val="000000"/>
          <w:sz w:val="24"/>
          <w:szCs w:val="24"/>
        </w:rPr>
        <w:t>The EOC may operate on a 24-hour basis during the emergency; shifts will be determined in eight or 12-hour increments.</w:t>
      </w:r>
      <w:r w:rsidR="00A62701">
        <w:rPr>
          <w:rFonts w:ascii="Arial" w:hAnsi="Arial" w:cs="Arial"/>
          <w:color w:val="000000"/>
          <w:sz w:val="24"/>
          <w:szCs w:val="24"/>
        </w:rPr>
        <w:t xml:space="preserve"> </w:t>
      </w:r>
      <w:r w:rsidR="00235840" w:rsidRPr="009A62A4">
        <w:rPr>
          <w:rFonts w:ascii="Arial" w:hAnsi="Arial" w:cs="Arial"/>
          <w:color w:val="000000"/>
          <w:sz w:val="24"/>
          <w:szCs w:val="24"/>
        </w:rPr>
        <w:t>A member of the Executive Group will be present or on call during EOC operating hours.</w:t>
      </w:r>
    </w:p>
    <w:p w14:paraId="5A4869F3"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27157029" w14:textId="77777777" w:rsidR="003F6180" w:rsidRPr="000A7435" w:rsidRDefault="009A62A4" w:rsidP="009A62A4">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u w:val="single"/>
        </w:rPr>
      </w:pPr>
      <w:r>
        <w:rPr>
          <w:rFonts w:ascii="Arial" w:hAnsi="Arial" w:cs="Arial"/>
          <w:szCs w:val="24"/>
        </w:rPr>
        <w:tab/>
        <w:t>B.</w:t>
      </w:r>
      <w:r>
        <w:rPr>
          <w:rFonts w:ascii="Arial" w:hAnsi="Arial" w:cs="Arial"/>
          <w:szCs w:val="24"/>
        </w:rPr>
        <w:tab/>
      </w:r>
      <w:r w:rsidR="003F6180" w:rsidRPr="000A7435">
        <w:rPr>
          <w:rFonts w:ascii="Arial" w:hAnsi="Arial" w:cs="Arial"/>
          <w:szCs w:val="24"/>
          <w:u w:val="single"/>
        </w:rPr>
        <w:t>Incident Status Report</w:t>
      </w:r>
      <w:r w:rsidR="00CF7450" w:rsidRPr="000A7435">
        <w:rPr>
          <w:rFonts w:ascii="Arial" w:hAnsi="Arial" w:cs="Arial"/>
          <w:szCs w:val="24"/>
          <w:u w:val="single"/>
        </w:rPr>
        <w:t xml:space="preserve"> (ISR)</w:t>
      </w:r>
    </w:p>
    <w:p w14:paraId="7C7CA969" w14:textId="77777777" w:rsidR="003F6180" w:rsidRPr="000A7435" w:rsidRDefault="003F618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u w:val="single"/>
        </w:rPr>
      </w:pPr>
    </w:p>
    <w:p w14:paraId="557C1D26" w14:textId="77777777" w:rsidR="005F6B88" w:rsidRPr="000A7435" w:rsidRDefault="009A62A4" w:rsidP="009A62A4">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r>
        <w:rPr>
          <w:rFonts w:ascii="Arial" w:hAnsi="Arial" w:cs="Arial"/>
        </w:rPr>
        <w:tab/>
      </w:r>
      <w:r>
        <w:rPr>
          <w:rFonts w:ascii="Arial" w:hAnsi="Arial" w:cs="Arial"/>
        </w:rPr>
        <w:tab/>
        <w:t>1.</w:t>
      </w:r>
      <w:r>
        <w:rPr>
          <w:rFonts w:ascii="Arial" w:hAnsi="Arial" w:cs="Arial"/>
        </w:rPr>
        <w:tab/>
      </w:r>
      <w:r w:rsidR="00CF7450" w:rsidRPr="000A7435">
        <w:rPr>
          <w:rFonts w:ascii="Arial" w:hAnsi="Arial" w:cs="Arial"/>
        </w:rPr>
        <w:t>The Incident Status Report (Attachment 3) is used to report as much information as is known at the time.</w:t>
      </w:r>
      <w:r w:rsidR="00A62701">
        <w:rPr>
          <w:rFonts w:ascii="Arial" w:hAnsi="Arial" w:cs="Arial"/>
        </w:rPr>
        <w:t xml:space="preserve"> </w:t>
      </w:r>
      <w:r w:rsidR="00CF7450" w:rsidRPr="000A7435">
        <w:rPr>
          <w:rFonts w:ascii="Arial" w:hAnsi="Arial" w:cs="Arial"/>
        </w:rPr>
        <w:t>The information in bold letters is of immediate importance.</w:t>
      </w:r>
      <w:r w:rsidR="00A62701">
        <w:rPr>
          <w:rFonts w:ascii="Arial" w:hAnsi="Arial" w:cs="Arial"/>
        </w:rPr>
        <w:t xml:space="preserve"> </w:t>
      </w:r>
      <w:r w:rsidR="00CF7450" w:rsidRPr="000A7435">
        <w:rPr>
          <w:rFonts w:ascii="Arial" w:hAnsi="Arial" w:cs="Arial"/>
        </w:rPr>
        <w:t>The Emergency Management Director will report more information as it becomes available and at least once a day for the remainder of the incident.</w:t>
      </w:r>
      <w:r w:rsidR="00A62701">
        <w:rPr>
          <w:rFonts w:ascii="Arial" w:hAnsi="Arial" w:cs="Arial"/>
        </w:rPr>
        <w:t xml:space="preserve"> </w:t>
      </w:r>
      <w:r w:rsidR="00CF7450" w:rsidRPr="000A7435">
        <w:rPr>
          <w:rFonts w:ascii="Arial" w:hAnsi="Arial" w:cs="Arial"/>
        </w:rPr>
        <w:t xml:space="preserve">The Incident Status Report </w:t>
      </w:r>
      <w:r w:rsidR="007F42ED" w:rsidRPr="000A7435">
        <w:rPr>
          <w:rFonts w:ascii="Arial" w:hAnsi="Arial" w:cs="Arial"/>
        </w:rPr>
        <w:t xml:space="preserve">is also used to measure the scope of damage caused </w:t>
      </w:r>
      <w:r w:rsidR="00DD569E" w:rsidRPr="000A7435">
        <w:rPr>
          <w:rFonts w:ascii="Arial" w:hAnsi="Arial" w:cs="Arial"/>
        </w:rPr>
        <w:t>during a disaster and will be the starting point from which all future state or federal damage assessments will be conducted.</w:t>
      </w:r>
      <w:r w:rsidR="00A62701">
        <w:rPr>
          <w:rFonts w:ascii="Arial" w:hAnsi="Arial" w:cs="Arial"/>
        </w:rPr>
        <w:t xml:space="preserve"> </w:t>
      </w:r>
    </w:p>
    <w:p w14:paraId="15772C53" w14:textId="77777777" w:rsidR="00F53893" w:rsidRDefault="00F53893" w:rsidP="00F5389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p>
    <w:p w14:paraId="17EC26C0" w14:textId="77777777" w:rsidR="00DD569E" w:rsidRDefault="00F53893" w:rsidP="00F5389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r>
        <w:rPr>
          <w:rFonts w:ascii="Arial" w:hAnsi="Arial" w:cs="Arial"/>
        </w:rPr>
        <w:tab/>
      </w:r>
      <w:r>
        <w:rPr>
          <w:rFonts w:ascii="Arial" w:hAnsi="Arial" w:cs="Arial"/>
        </w:rPr>
        <w:tab/>
        <w:t>2.</w:t>
      </w:r>
      <w:r>
        <w:rPr>
          <w:rFonts w:ascii="Arial" w:hAnsi="Arial" w:cs="Arial"/>
        </w:rPr>
        <w:tab/>
      </w:r>
      <w:r w:rsidR="006B7326" w:rsidRPr="000A7435">
        <w:rPr>
          <w:rFonts w:ascii="Arial" w:hAnsi="Arial" w:cs="Arial"/>
        </w:rPr>
        <w:t xml:space="preserve">The ISR </w:t>
      </w:r>
      <w:r w:rsidR="005F6B88" w:rsidRPr="000A7435">
        <w:rPr>
          <w:rFonts w:ascii="Arial" w:hAnsi="Arial" w:cs="Arial"/>
        </w:rPr>
        <w:t>is used as supporting documentation to justify a local disaster declaration.</w:t>
      </w:r>
    </w:p>
    <w:p w14:paraId="599748DF" w14:textId="77777777" w:rsidR="00A62701" w:rsidRDefault="00A62701" w:rsidP="00F5389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1BD38AE6" w14:textId="77777777" w:rsidR="00A62701" w:rsidRDefault="00A62701" w:rsidP="00F5389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r>
        <w:rPr>
          <w:rFonts w:ascii="Arial" w:hAnsi="Arial" w:cs="Arial"/>
        </w:rPr>
        <w:tab/>
        <w:t>C.</w:t>
      </w:r>
      <w:r>
        <w:rPr>
          <w:rFonts w:ascii="Arial" w:hAnsi="Arial" w:cs="Arial"/>
        </w:rPr>
        <w:tab/>
      </w:r>
      <w:r>
        <w:rPr>
          <w:rFonts w:ascii="Arial" w:hAnsi="Arial" w:cs="Arial"/>
          <w:u w:val="single"/>
        </w:rPr>
        <w:t>Community Lifelines</w:t>
      </w:r>
    </w:p>
    <w:p w14:paraId="1D846503" w14:textId="77777777" w:rsidR="00A62701" w:rsidRDefault="00A62701" w:rsidP="00F5389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7B23D431" w14:textId="77777777" w:rsidR="00A62701" w:rsidRDefault="00A62701"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szCs w:val="24"/>
        </w:rPr>
      </w:pPr>
      <w:r>
        <w:rPr>
          <w:rFonts w:ascii="Arial" w:hAnsi="Arial" w:cs="Arial"/>
        </w:rPr>
        <w:tab/>
      </w:r>
      <w:r>
        <w:rPr>
          <w:rFonts w:ascii="Arial" w:hAnsi="Arial" w:cs="Arial"/>
        </w:rPr>
        <w:tab/>
      </w:r>
      <w:r w:rsidR="00C572AC">
        <w:rPr>
          <w:rFonts w:ascii="Arial" w:hAnsi="Arial" w:cs="Arial"/>
        </w:rPr>
        <w:t>1.</w:t>
      </w:r>
      <w:r w:rsidR="00C572AC">
        <w:rPr>
          <w:rFonts w:ascii="Arial" w:hAnsi="Arial" w:cs="Arial"/>
        </w:rPr>
        <w:tab/>
      </w:r>
      <w:r>
        <w:rPr>
          <w:szCs w:val="24"/>
        </w:rPr>
        <w:t xml:space="preserve">When determining the impact of a disaster, community lifelines should be considered. Community lifelines reframe incident information to provide decision-makers with impact statements and root causes. </w:t>
      </w:r>
    </w:p>
    <w:p w14:paraId="28904D2B" w14:textId="77777777" w:rsidR="00A62701" w:rsidRDefault="00A62701" w:rsidP="00A6270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szCs w:val="24"/>
        </w:rPr>
      </w:pPr>
    </w:p>
    <w:p w14:paraId="42ED3DB7" w14:textId="77777777" w:rsidR="00A62701" w:rsidRDefault="00A62701" w:rsidP="00A6270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szCs w:val="24"/>
        </w:rPr>
      </w:pPr>
      <w:r>
        <w:rPr>
          <w:szCs w:val="24"/>
        </w:rPr>
        <w:tab/>
      </w:r>
      <w:r>
        <w:rPr>
          <w:szCs w:val="24"/>
        </w:rPr>
        <w:tab/>
      </w:r>
      <w:r w:rsidR="00C572AC">
        <w:rPr>
          <w:szCs w:val="24"/>
        </w:rPr>
        <w:tab/>
      </w:r>
      <w:r w:rsidRPr="00A62701">
        <w:rPr>
          <w:szCs w:val="24"/>
        </w:rPr>
        <w:t xml:space="preserve">Applying the lifelines construct allows decision-makers to: </w:t>
      </w:r>
    </w:p>
    <w:p w14:paraId="2265802E" w14:textId="77777777" w:rsidR="00A62701" w:rsidRDefault="00A62701" w:rsidP="00A6270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szCs w:val="24"/>
        </w:rPr>
      </w:pPr>
    </w:p>
    <w:p w14:paraId="2AF3315D" w14:textId="77777777" w:rsidR="00A62701" w:rsidRDefault="00A62701"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szCs w:val="24"/>
        </w:rPr>
      </w:pPr>
      <w:r>
        <w:rPr>
          <w:szCs w:val="24"/>
        </w:rPr>
        <w:tab/>
      </w:r>
      <w:r w:rsidR="00C572AC">
        <w:rPr>
          <w:szCs w:val="24"/>
        </w:rPr>
        <w:tab/>
      </w:r>
      <w:r>
        <w:rPr>
          <w:szCs w:val="24"/>
        </w:rPr>
        <w:tab/>
      </w:r>
      <w:r w:rsidR="00C572AC">
        <w:rPr>
          <w:szCs w:val="24"/>
        </w:rPr>
        <w:t>a</w:t>
      </w:r>
      <w:r>
        <w:rPr>
          <w:szCs w:val="24"/>
        </w:rPr>
        <w:t>.</w:t>
      </w:r>
      <w:r>
        <w:rPr>
          <w:szCs w:val="24"/>
        </w:rPr>
        <w:tab/>
      </w:r>
      <w:r w:rsidRPr="00A62701">
        <w:rPr>
          <w:szCs w:val="24"/>
        </w:rPr>
        <w:t>Prioritize, sequence, and focus response efforts towards maintaining or restoring the most critica</w:t>
      </w:r>
      <w:r>
        <w:rPr>
          <w:szCs w:val="24"/>
        </w:rPr>
        <w:t>l services and infrastructure</w:t>
      </w:r>
    </w:p>
    <w:p w14:paraId="4EB98FA8" w14:textId="77777777" w:rsidR="00A62701" w:rsidRDefault="00A62701" w:rsidP="00A6270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szCs w:val="24"/>
        </w:rPr>
      </w:pPr>
    </w:p>
    <w:p w14:paraId="3FC8F5D3" w14:textId="77777777" w:rsidR="00A62701" w:rsidRDefault="00A62701"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szCs w:val="24"/>
        </w:rPr>
      </w:pPr>
      <w:r>
        <w:rPr>
          <w:szCs w:val="24"/>
        </w:rPr>
        <w:tab/>
      </w:r>
      <w:r w:rsidR="00C572AC">
        <w:rPr>
          <w:szCs w:val="24"/>
        </w:rPr>
        <w:tab/>
      </w:r>
      <w:r>
        <w:rPr>
          <w:szCs w:val="24"/>
        </w:rPr>
        <w:tab/>
      </w:r>
      <w:r w:rsidR="00C572AC">
        <w:rPr>
          <w:szCs w:val="24"/>
        </w:rPr>
        <w:t>b</w:t>
      </w:r>
      <w:r>
        <w:rPr>
          <w:szCs w:val="24"/>
        </w:rPr>
        <w:t>.</w:t>
      </w:r>
      <w:r>
        <w:rPr>
          <w:szCs w:val="24"/>
        </w:rPr>
        <w:tab/>
      </w:r>
      <w:r w:rsidRPr="00A62701">
        <w:rPr>
          <w:szCs w:val="24"/>
        </w:rPr>
        <w:t>Utilize a common lexicon to facilitate unity of pu</w:t>
      </w:r>
      <w:r>
        <w:rPr>
          <w:szCs w:val="24"/>
        </w:rPr>
        <w:t>rpose across all stakeholders</w:t>
      </w:r>
    </w:p>
    <w:p w14:paraId="1B8B78AB" w14:textId="77777777" w:rsidR="00225779" w:rsidRDefault="00225779"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szCs w:val="24"/>
        </w:rPr>
      </w:pPr>
    </w:p>
    <w:p w14:paraId="50A109DE" w14:textId="77777777" w:rsidR="00A62701" w:rsidRDefault="00A62701"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szCs w:val="24"/>
        </w:rPr>
      </w:pPr>
      <w:r>
        <w:rPr>
          <w:szCs w:val="24"/>
        </w:rPr>
        <w:tab/>
      </w:r>
      <w:r w:rsidR="00C572AC">
        <w:rPr>
          <w:szCs w:val="24"/>
        </w:rPr>
        <w:tab/>
      </w:r>
      <w:r>
        <w:rPr>
          <w:szCs w:val="24"/>
        </w:rPr>
        <w:tab/>
      </w:r>
      <w:r w:rsidR="00C572AC">
        <w:rPr>
          <w:szCs w:val="24"/>
        </w:rPr>
        <w:t>c</w:t>
      </w:r>
      <w:r>
        <w:rPr>
          <w:szCs w:val="24"/>
        </w:rPr>
        <w:t>.</w:t>
      </w:r>
      <w:r>
        <w:rPr>
          <w:szCs w:val="24"/>
        </w:rPr>
        <w:tab/>
      </w:r>
      <w:r w:rsidRPr="00A62701">
        <w:rPr>
          <w:szCs w:val="24"/>
        </w:rPr>
        <w:t xml:space="preserve">Promote a response that facilitates unity of purpose and better communication amongst the whole community (Federal, state, tribal, territorial, and local governments, and private sector </w:t>
      </w:r>
      <w:r>
        <w:rPr>
          <w:szCs w:val="24"/>
        </w:rPr>
        <w:t>and non-governmental entities)</w:t>
      </w:r>
    </w:p>
    <w:p w14:paraId="4D046A01" w14:textId="77777777" w:rsidR="00A62701" w:rsidRDefault="00A62701" w:rsidP="00A6270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szCs w:val="24"/>
        </w:rPr>
      </w:pPr>
    </w:p>
    <w:p w14:paraId="3D6398D5" w14:textId="77777777" w:rsidR="00A62701" w:rsidRDefault="00A62701"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szCs w:val="24"/>
        </w:rPr>
      </w:pPr>
      <w:r>
        <w:rPr>
          <w:szCs w:val="24"/>
        </w:rPr>
        <w:tab/>
      </w:r>
      <w:r w:rsidR="00C572AC">
        <w:rPr>
          <w:szCs w:val="24"/>
        </w:rPr>
        <w:tab/>
      </w:r>
      <w:r>
        <w:rPr>
          <w:szCs w:val="24"/>
        </w:rPr>
        <w:tab/>
      </w:r>
      <w:r w:rsidR="00C572AC">
        <w:rPr>
          <w:szCs w:val="24"/>
        </w:rPr>
        <w:t>d</w:t>
      </w:r>
      <w:r>
        <w:rPr>
          <w:szCs w:val="24"/>
        </w:rPr>
        <w:t>.</w:t>
      </w:r>
      <w:r>
        <w:rPr>
          <w:szCs w:val="24"/>
        </w:rPr>
        <w:tab/>
      </w:r>
      <w:r w:rsidRPr="00A62701">
        <w:rPr>
          <w:szCs w:val="24"/>
        </w:rPr>
        <w:t>Clarify which components of the disaster are complex (multifaceted) and/or complicated (difficult), requiring cross-sector coordination</w:t>
      </w:r>
      <w:r w:rsidR="00C572AC">
        <w:rPr>
          <w:szCs w:val="24"/>
        </w:rPr>
        <w:t>.</w:t>
      </w:r>
    </w:p>
    <w:p w14:paraId="30EAEF82" w14:textId="77777777" w:rsidR="00C572AC" w:rsidRDefault="00C572AC"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szCs w:val="24"/>
        </w:rPr>
      </w:pPr>
    </w:p>
    <w:p w14:paraId="3FF316AF" w14:textId="24504B3E" w:rsidR="00C572AC" w:rsidRDefault="00C572AC"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szCs w:val="24"/>
        </w:rPr>
      </w:pPr>
      <w:r>
        <w:rPr>
          <w:szCs w:val="24"/>
        </w:rPr>
        <w:tab/>
      </w:r>
      <w:r>
        <w:rPr>
          <w:szCs w:val="24"/>
        </w:rPr>
        <w:tab/>
        <w:t>2.</w:t>
      </w:r>
      <w:r>
        <w:rPr>
          <w:szCs w:val="24"/>
        </w:rPr>
        <w:tab/>
        <w:t xml:space="preserve">Community lifelines can be broken down into </w:t>
      </w:r>
      <w:r w:rsidR="00101006">
        <w:rPr>
          <w:szCs w:val="24"/>
        </w:rPr>
        <w:t>eight</w:t>
      </w:r>
      <w:r>
        <w:rPr>
          <w:szCs w:val="24"/>
        </w:rPr>
        <w:t xml:space="preserve"> categories:</w:t>
      </w:r>
    </w:p>
    <w:p w14:paraId="6BBA03D9" w14:textId="77777777" w:rsidR="00C572AC" w:rsidRDefault="00C572AC"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szCs w:val="24"/>
        </w:rPr>
      </w:pPr>
    </w:p>
    <w:p w14:paraId="5A329896" w14:textId="77777777" w:rsidR="00C572AC" w:rsidRDefault="00C572AC"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szCs w:val="24"/>
        </w:rPr>
      </w:pPr>
      <w:r>
        <w:rPr>
          <w:szCs w:val="24"/>
        </w:rPr>
        <w:tab/>
      </w:r>
      <w:r>
        <w:rPr>
          <w:szCs w:val="24"/>
        </w:rPr>
        <w:tab/>
      </w:r>
      <w:r>
        <w:rPr>
          <w:szCs w:val="24"/>
        </w:rPr>
        <w:tab/>
        <w:t>a.</w:t>
      </w:r>
      <w:r>
        <w:rPr>
          <w:szCs w:val="24"/>
        </w:rPr>
        <w:tab/>
        <w:t>Safety and Security</w:t>
      </w:r>
    </w:p>
    <w:p w14:paraId="62149CF7" w14:textId="77777777" w:rsidR="00C572AC" w:rsidRDefault="00C572AC"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szCs w:val="24"/>
        </w:rPr>
      </w:pPr>
    </w:p>
    <w:p w14:paraId="4BD68DD7" w14:textId="77777777" w:rsidR="00C572AC" w:rsidRDefault="00C572AC"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szCs w:val="24"/>
        </w:rPr>
      </w:pPr>
      <w:r>
        <w:rPr>
          <w:szCs w:val="24"/>
        </w:rPr>
        <w:tab/>
      </w:r>
      <w:r>
        <w:rPr>
          <w:szCs w:val="24"/>
        </w:rPr>
        <w:tab/>
      </w:r>
      <w:r>
        <w:rPr>
          <w:szCs w:val="24"/>
        </w:rPr>
        <w:tab/>
        <w:t>b.</w:t>
      </w:r>
      <w:r>
        <w:rPr>
          <w:szCs w:val="24"/>
        </w:rPr>
        <w:tab/>
        <w:t xml:space="preserve">Food, </w:t>
      </w:r>
      <w:r w:rsidR="00557BBD">
        <w:rPr>
          <w:szCs w:val="24"/>
        </w:rPr>
        <w:t>Hydration</w:t>
      </w:r>
      <w:r>
        <w:rPr>
          <w:szCs w:val="24"/>
        </w:rPr>
        <w:t xml:space="preserve"> and Sheltering</w:t>
      </w:r>
    </w:p>
    <w:p w14:paraId="010C5058" w14:textId="77777777" w:rsidR="00C572AC" w:rsidRDefault="00C572AC"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szCs w:val="24"/>
        </w:rPr>
      </w:pPr>
    </w:p>
    <w:p w14:paraId="5072EE46" w14:textId="77777777" w:rsidR="00C572AC" w:rsidRDefault="00C572AC"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szCs w:val="24"/>
        </w:rPr>
      </w:pPr>
      <w:r>
        <w:rPr>
          <w:szCs w:val="24"/>
        </w:rPr>
        <w:tab/>
      </w:r>
      <w:r>
        <w:rPr>
          <w:szCs w:val="24"/>
        </w:rPr>
        <w:tab/>
      </w:r>
      <w:r>
        <w:rPr>
          <w:szCs w:val="24"/>
        </w:rPr>
        <w:tab/>
        <w:t>c.</w:t>
      </w:r>
      <w:r>
        <w:rPr>
          <w:szCs w:val="24"/>
        </w:rPr>
        <w:tab/>
        <w:t>Health and Medical</w:t>
      </w:r>
    </w:p>
    <w:p w14:paraId="642BD702" w14:textId="77777777" w:rsidR="00C572AC" w:rsidRDefault="00C572AC"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szCs w:val="24"/>
        </w:rPr>
      </w:pPr>
    </w:p>
    <w:p w14:paraId="00E45C65" w14:textId="77777777" w:rsidR="00C572AC" w:rsidRDefault="00C572AC"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szCs w:val="24"/>
        </w:rPr>
      </w:pPr>
      <w:r>
        <w:rPr>
          <w:szCs w:val="24"/>
        </w:rPr>
        <w:tab/>
      </w:r>
      <w:r>
        <w:rPr>
          <w:szCs w:val="24"/>
        </w:rPr>
        <w:tab/>
      </w:r>
      <w:r>
        <w:rPr>
          <w:szCs w:val="24"/>
        </w:rPr>
        <w:tab/>
        <w:t>d.</w:t>
      </w:r>
      <w:r>
        <w:rPr>
          <w:szCs w:val="24"/>
        </w:rPr>
        <w:tab/>
        <w:t>Energy</w:t>
      </w:r>
    </w:p>
    <w:p w14:paraId="53B93B0C" w14:textId="77777777" w:rsidR="00C572AC" w:rsidRDefault="00C572AC"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szCs w:val="24"/>
        </w:rPr>
      </w:pPr>
    </w:p>
    <w:p w14:paraId="041B2996" w14:textId="77777777" w:rsidR="00C572AC" w:rsidRDefault="00C572AC"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szCs w:val="24"/>
        </w:rPr>
      </w:pPr>
      <w:r>
        <w:rPr>
          <w:szCs w:val="24"/>
        </w:rPr>
        <w:tab/>
      </w:r>
      <w:r>
        <w:rPr>
          <w:szCs w:val="24"/>
        </w:rPr>
        <w:tab/>
      </w:r>
      <w:r>
        <w:rPr>
          <w:szCs w:val="24"/>
        </w:rPr>
        <w:tab/>
        <w:t>e.</w:t>
      </w:r>
      <w:r>
        <w:rPr>
          <w:szCs w:val="24"/>
        </w:rPr>
        <w:tab/>
        <w:t>Communications</w:t>
      </w:r>
    </w:p>
    <w:p w14:paraId="2116FF7D" w14:textId="77777777" w:rsidR="00C572AC" w:rsidRDefault="00C572AC"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szCs w:val="24"/>
        </w:rPr>
      </w:pPr>
    </w:p>
    <w:p w14:paraId="0A542765" w14:textId="77777777" w:rsidR="00C572AC" w:rsidRDefault="00C572AC"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szCs w:val="24"/>
        </w:rPr>
      </w:pPr>
      <w:r>
        <w:rPr>
          <w:szCs w:val="24"/>
        </w:rPr>
        <w:tab/>
      </w:r>
      <w:r>
        <w:rPr>
          <w:szCs w:val="24"/>
        </w:rPr>
        <w:tab/>
      </w:r>
      <w:r>
        <w:rPr>
          <w:szCs w:val="24"/>
        </w:rPr>
        <w:tab/>
        <w:t>f.</w:t>
      </w:r>
      <w:r>
        <w:rPr>
          <w:szCs w:val="24"/>
        </w:rPr>
        <w:tab/>
        <w:t>Transportation</w:t>
      </w:r>
    </w:p>
    <w:p w14:paraId="5977FE05" w14:textId="77777777" w:rsidR="00C572AC" w:rsidRDefault="00C572AC"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szCs w:val="24"/>
        </w:rPr>
      </w:pPr>
    </w:p>
    <w:p w14:paraId="6B58E5B9" w14:textId="77777777" w:rsidR="00C572AC" w:rsidRDefault="00C572AC"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szCs w:val="24"/>
        </w:rPr>
      </w:pPr>
      <w:r>
        <w:rPr>
          <w:szCs w:val="24"/>
        </w:rPr>
        <w:tab/>
      </w:r>
      <w:r>
        <w:rPr>
          <w:szCs w:val="24"/>
        </w:rPr>
        <w:tab/>
      </w:r>
      <w:r>
        <w:rPr>
          <w:szCs w:val="24"/>
        </w:rPr>
        <w:tab/>
        <w:t>g.</w:t>
      </w:r>
      <w:r>
        <w:rPr>
          <w:szCs w:val="24"/>
        </w:rPr>
        <w:tab/>
        <w:t>Hazardous material</w:t>
      </w:r>
    </w:p>
    <w:p w14:paraId="4C71D73A" w14:textId="77777777" w:rsidR="00557BBD" w:rsidRDefault="00557BBD"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szCs w:val="24"/>
        </w:rPr>
      </w:pPr>
    </w:p>
    <w:p w14:paraId="465AB100" w14:textId="77777777" w:rsidR="00557BBD" w:rsidRPr="00A62701" w:rsidRDefault="00557BBD"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szCs w:val="24"/>
        </w:rPr>
      </w:pPr>
      <w:r>
        <w:rPr>
          <w:szCs w:val="24"/>
        </w:rPr>
        <w:tab/>
      </w:r>
      <w:r>
        <w:rPr>
          <w:szCs w:val="24"/>
        </w:rPr>
        <w:tab/>
      </w:r>
      <w:r>
        <w:rPr>
          <w:szCs w:val="24"/>
        </w:rPr>
        <w:tab/>
        <w:t>i.</w:t>
      </w:r>
      <w:r>
        <w:rPr>
          <w:szCs w:val="24"/>
        </w:rPr>
        <w:tab/>
        <w:t>Water Systems</w:t>
      </w:r>
    </w:p>
    <w:p w14:paraId="20451A2E" w14:textId="77777777" w:rsidR="00A62701" w:rsidRDefault="00A62701" w:rsidP="00A6270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szCs w:val="24"/>
        </w:rPr>
      </w:pPr>
    </w:p>
    <w:p w14:paraId="160A0DA3" w14:textId="77777777" w:rsidR="00235840" w:rsidRPr="000A7435" w:rsidRDefault="00F53893" w:rsidP="00A6270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color w:val="000000"/>
          <w:szCs w:val="24"/>
        </w:rPr>
      </w:pPr>
      <w:r>
        <w:rPr>
          <w:rFonts w:ascii="Arial" w:hAnsi="Arial" w:cs="Arial"/>
          <w:color w:val="000000"/>
          <w:szCs w:val="24"/>
        </w:rPr>
        <w:tab/>
      </w:r>
      <w:r w:rsidR="00A62701">
        <w:rPr>
          <w:rFonts w:ascii="Arial" w:hAnsi="Arial" w:cs="Arial"/>
          <w:color w:val="000000"/>
          <w:szCs w:val="24"/>
        </w:rPr>
        <w:t>D</w:t>
      </w:r>
      <w:r>
        <w:rPr>
          <w:rFonts w:ascii="Arial" w:hAnsi="Arial" w:cs="Arial"/>
          <w:color w:val="000000"/>
          <w:szCs w:val="24"/>
        </w:rPr>
        <w:t>.</w:t>
      </w:r>
      <w:r>
        <w:rPr>
          <w:rFonts w:ascii="Arial" w:hAnsi="Arial" w:cs="Arial"/>
          <w:color w:val="000000"/>
          <w:szCs w:val="24"/>
        </w:rPr>
        <w:tab/>
      </w:r>
      <w:r w:rsidR="00235840" w:rsidRPr="000A7435">
        <w:rPr>
          <w:rFonts w:ascii="Arial" w:hAnsi="Arial" w:cs="Arial"/>
          <w:color w:val="000000"/>
          <w:szCs w:val="24"/>
          <w:u w:val="single"/>
        </w:rPr>
        <w:t>EOC Operations</w:t>
      </w:r>
    </w:p>
    <w:p w14:paraId="1AB9DF2A"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67B30388" w14:textId="77777777" w:rsidR="00235840" w:rsidRPr="00F53893" w:rsidRDefault="00F53893" w:rsidP="00F53893">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1.</w:t>
      </w:r>
      <w:r>
        <w:rPr>
          <w:rFonts w:ascii="Arial" w:hAnsi="Arial" w:cs="Arial"/>
          <w:color w:val="000000"/>
          <w:sz w:val="24"/>
          <w:szCs w:val="24"/>
        </w:rPr>
        <w:tab/>
      </w:r>
      <w:r w:rsidR="00235840" w:rsidRPr="00F53893">
        <w:rPr>
          <w:rFonts w:ascii="Arial" w:hAnsi="Arial" w:cs="Arial"/>
          <w:color w:val="000000"/>
          <w:sz w:val="24"/>
          <w:szCs w:val="24"/>
        </w:rPr>
        <w:t>During disaster operations, the following may operate from the EOC; other officials may operate from their daily locations as defined in the functional Annexes:</w:t>
      </w:r>
    </w:p>
    <w:p w14:paraId="599B57DD"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3786A2DC" w14:textId="77777777" w:rsidR="00235840" w:rsidRPr="00F53893" w:rsidRDefault="00F53893" w:rsidP="00F53893">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t>a.</w:t>
      </w:r>
      <w:r>
        <w:rPr>
          <w:rFonts w:ascii="Arial" w:hAnsi="Arial" w:cs="Arial"/>
          <w:color w:val="000000"/>
          <w:sz w:val="24"/>
          <w:szCs w:val="24"/>
        </w:rPr>
        <w:tab/>
      </w:r>
      <w:r w:rsidR="00235840" w:rsidRPr="00F53893">
        <w:rPr>
          <w:rFonts w:ascii="Arial" w:hAnsi="Arial" w:cs="Arial"/>
          <w:color w:val="000000"/>
          <w:sz w:val="24"/>
          <w:szCs w:val="24"/>
        </w:rPr>
        <w:t>Executive Group (at the EOC or on call),</w:t>
      </w:r>
    </w:p>
    <w:p w14:paraId="4322A923" w14:textId="77777777" w:rsidR="00D5060B" w:rsidRPr="000A7435" w:rsidRDefault="00D5060B" w:rsidP="00046045">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p>
    <w:p w14:paraId="23BF8E0A" w14:textId="77777777" w:rsidR="00235840" w:rsidRPr="00F53893" w:rsidRDefault="00F53893" w:rsidP="00F53893">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t>b.</w:t>
      </w:r>
      <w:r>
        <w:rPr>
          <w:rFonts w:ascii="Arial" w:hAnsi="Arial" w:cs="Arial"/>
          <w:color w:val="000000"/>
          <w:sz w:val="24"/>
          <w:szCs w:val="24"/>
        </w:rPr>
        <w:tab/>
      </w:r>
      <w:r w:rsidR="00235840" w:rsidRPr="00F53893">
        <w:rPr>
          <w:rFonts w:ascii="Arial" w:hAnsi="Arial" w:cs="Arial"/>
          <w:color w:val="000000"/>
          <w:sz w:val="24"/>
          <w:szCs w:val="24"/>
        </w:rPr>
        <w:t>Emergency Management Director,</w:t>
      </w:r>
    </w:p>
    <w:p w14:paraId="06B8E5CF"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7E54F74F" w14:textId="77777777" w:rsidR="00235840" w:rsidRPr="000A7435" w:rsidRDefault="00F53893" w:rsidP="00F5389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r>
      <w:r>
        <w:rPr>
          <w:rFonts w:ascii="Arial" w:hAnsi="Arial" w:cs="Arial"/>
          <w:color w:val="000000"/>
          <w:szCs w:val="24"/>
        </w:rPr>
        <w:tab/>
        <w:t>c.</w:t>
      </w:r>
      <w:r>
        <w:rPr>
          <w:rFonts w:ascii="Arial" w:hAnsi="Arial" w:cs="Arial"/>
          <w:color w:val="000000"/>
          <w:szCs w:val="24"/>
        </w:rPr>
        <w:tab/>
      </w:r>
      <w:r w:rsidR="00235840" w:rsidRPr="000A7435">
        <w:rPr>
          <w:rFonts w:ascii="Arial" w:hAnsi="Arial" w:cs="Arial"/>
          <w:color w:val="000000"/>
          <w:szCs w:val="24"/>
        </w:rPr>
        <w:t>Communications Officer,</w:t>
      </w:r>
    </w:p>
    <w:p w14:paraId="1CA08BFC" w14:textId="77777777" w:rsidR="00D5060B" w:rsidRPr="000A7435" w:rsidRDefault="00D5060B"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p>
    <w:p w14:paraId="562706CE" w14:textId="77777777" w:rsidR="00235840" w:rsidRPr="000A7435" w:rsidRDefault="00F53893" w:rsidP="00F5389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r>
      <w:r>
        <w:rPr>
          <w:rFonts w:ascii="Arial" w:hAnsi="Arial" w:cs="Arial"/>
          <w:color w:val="000000"/>
          <w:szCs w:val="24"/>
        </w:rPr>
        <w:tab/>
        <w:t>d.</w:t>
      </w:r>
      <w:r>
        <w:rPr>
          <w:rFonts w:ascii="Arial" w:hAnsi="Arial" w:cs="Arial"/>
          <w:color w:val="000000"/>
          <w:szCs w:val="24"/>
        </w:rPr>
        <w:tab/>
      </w:r>
      <w:r w:rsidR="00235840" w:rsidRPr="000A7435">
        <w:rPr>
          <w:rFonts w:ascii="Arial" w:hAnsi="Arial" w:cs="Arial"/>
          <w:color w:val="000000"/>
          <w:szCs w:val="24"/>
        </w:rPr>
        <w:t>Damage Assessment Coordinator,</w:t>
      </w:r>
    </w:p>
    <w:p w14:paraId="323CF8E2" w14:textId="77777777" w:rsidR="00F53893" w:rsidRDefault="00F53893" w:rsidP="00F5389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p>
    <w:p w14:paraId="6824CD17" w14:textId="77777777" w:rsidR="00235840" w:rsidRPr="000A7435" w:rsidRDefault="00F53893" w:rsidP="00F5389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r>
      <w:r>
        <w:rPr>
          <w:rFonts w:ascii="Arial" w:hAnsi="Arial" w:cs="Arial"/>
          <w:color w:val="000000"/>
          <w:szCs w:val="24"/>
        </w:rPr>
        <w:tab/>
        <w:t>e.</w:t>
      </w:r>
      <w:r>
        <w:rPr>
          <w:rFonts w:ascii="Arial" w:hAnsi="Arial" w:cs="Arial"/>
          <w:color w:val="000000"/>
          <w:szCs w:val="24"/>
        </w:rPr>
        <w:tab/>
      </w:r>
      <w:r w:rsidR="00235840" w:rsidRPr="000A7435">
        <w:rPr>
          <w:rFonts w:ascii="Arial" w:hAnsi="Arial" w:cs="Arial"/>
          <w:color w:val="000000"/>
          <w:szCs w:val="24"/>
        </w:rPr>
        <w:t>Public Information Officer,</w:t>
      </w:r>
    </w:p>
    <w:p w14:paraId="66DCE723"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439C0640" w14:textId="77777777" w:rsidR="00235840" w:rsidRPr="000A7435" w:rsidRDefault="00F53893" w:rsidP="00F5389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r>
      <w:r>
        <w:rPr>
          <w:rFonts w:ascii="Arial" w:hAnsi="Arial" w:cs="Arial"/>
          <w:color w:val="000000"/>
          <w:szCs w:val="24"/>
        </w:rPr>
        <w:tab/>
        <w:t>f.</w:t>
      </w:r>
      <w:r>
        <w:rPr>
          <w:rFonts w:ascii="Arial" w:hAnsi="Arial" w:cs="Arial"/>
          <w:color w:val="000000"/>
          <w:szCs w:val="24"/>
        </w:rPr>
        <w:tab/>
      </w:r>
      <w:r w:rsidR="00235840" w:rsidRPr="000A7435">
        <w:rPr>
          <w:rFonts w:ascii="Arial" w:hAnsi="Arial" w:cs="Arial"/>
          <w:color w:val="000000"/>
          <w:szCs w:val="24"/>
        </w:rPr>
        <w:t>Medical Coordinator and/or Public Health Coordinator,</w:t>
      </w:r>
    </w:p>
    <w:p w14:paraId="53A8AB9A"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08CC116F" w14:textId="77777777" w:rsidR="00235840" w:rsidRPr="000A7435" w:rsidRDefault="00F53893" w:rsidP="00F5389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r>
      <w:r>
        <w:rPr>
          <w:rFonts w:ascii="Arial" w:hAnsi="Arial" w:cs="Arial"/>
          <w:color w:val="000000"/>
          <w:szCs w:val="24"/>
        </w:rPr>
        <w:tab/>
        <w:t>g.</w:t>
      </w:r>
      <w:r>
        <w:rPr>
          <w:rFonts w:ascii="Arial" w:hAnsi="Arial" w:cs="Arial"/>
          <w:color w:val="000000"/>
          <w:szCs w:val="24"/>
        </w:rPr>
        <w:tab/>
      </w:r>
      <w:r w:rsidR="00235840" w:rsidRPr="000A7435">
        <w:rPr>
          <w:rFonts w:ascii="Arial" w:hAnsi="Arial" w:cs="Arial"/>
          <w:color w:val="000000"/>
          <w:szCs w:val="24"/>
        </w:rPr>
        <w:t>Mass Care Coordinator,</w:t>
      </w:r>
    </w:p>
    <w:p w14:paraId="17C584AD"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0F7FA0EA" w14:textId="77777777" w:rsidR="00235840" w:rsidRPr="000A7435" w:rsidRDefault="00F53893" w:rsidP="00F5389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r>
      <w:r>
        <w:rPr>
          <w:rFonts w:ascii="Arial" w:hAnsi="Arial" w:cs="Arial"/>
          <w:color w:val="000000"/>
          <w:szCs w:val="24"/>
        </w:rPr>
        <w:tab/>
        <w:t>h.</w:t>
      </w:r>
      <w:r>
        <w:rPr>
          <w:rFonts w:ascii="Arial" w:hAnsi="Arial" w:cs="Arial"/>
          <w:color w:val="000000"/>
          <w:szCs w:val="24"/>
        </w:rPr>
        <w:tab/>
      </w:r>
      <w:r w:rsidR="00235840" w:rsidRPr="000A7435">
        <w:rPr>
          <w:rFonts w:ascii="Arial" w:hAnsi="Arial" w:cs="Arial"/>
          <w:color w:val="000000"/>
          <w:szCs w:val="24"/>
        </w:rPr>
        <w:t>Resources Coordinator (may include Volunteer Coordinator),</w:t>
      </w:r>
    </w:p>
    <w:p w14:paraId="2E4CF019" w14:textId="77777777" w:rsidR="00CA08A9" w:rsidRPr="000A7435" w:rsidRDefault="00CA08A9"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58A3C6AC" w14:textId="77777777" w:rsidR="00235840" w:rsidRPr="000A7435" w:rsidRDefault="00F53893" w:rsidP="00F5389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r>
      <w:r>
        <w:rPr>
          <w:rFonts w:ascii="Arial" w:hAnsi="Arial" w:cs="Arial"/>
          <w:color w:val="000000"/>
          <w:szCs w:val="24"/>
        </w:rPr>
        <w:tab/>
        <w:t>i.</w:t>
      </w:r>
      <w:r>
        <w:rPr>
          <w:rFonts w:ascii="Arial" w:hAnsi="Arial" w:cs="Arial"/>
          <w:color w:val="000000"/>
          <w:szCs w:val="24"/>
        </w:rPr>
        <w:tab/>
      </w:r>
      <w:r w:rsidR="00235840" w:rsidRPr="000A7435">
        <w:rPr>
          <w:rFonts w:ascii="Arial" w:hAnsi="Arial" w:cs="Arial"/>
          <w:color w:val="000000"/>
          <w:szCs w:val="24"/>
        </w:rPr>
        <w:t>Social Services Coordinator,</w:t>
      </w:r>
    </w:p>
    <w:p w14:paraId="1E099B4A"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71972173" w14:textId="77777777" w:rsidR="00235840" w:rsidRPr="000A7435" w:rsidRDefault="00F53893" w:rsidP="00F5389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r>
      <w:r>
        <w:rPr>
          <w:rFonts w:ascii="Arial" w:hAnsi="Arial" w:cs="Arial"/>
          <w:color w:val="000000"/>
          <w:szCs w:val="24"/>
        </w:rPr>
        <w:tab/>
        <w:t>j.</w:t>
      </w:r>
      <w:r>
        <w:rPr>
          <w:rFonts w:ascii="Arial" w:hAnsi="Arial" w:cs="Arial"/>
          <w:color w:val="000000"/>
          <w:szCs w:val="24"/>
        </w:rPr>
        <w:tab/>
      </w:r>
      <w:r w:rsidR="00235840" w:rsidRPr="000A7435">
        <w:rPr>
          <w:rFonts w:ascii="Arial" w:hAnsi="Arial" w:cs="Arial"/>
          <w:color w:val="000000"/>
          <w:szCs w:val="24"/>
        </w:rPr>
        <w:t>Radiological Officer (radiological emergency),</w:t>
      </w:r>
    </w:p>
    <w:p w14:paraId="4DEB2220" w14:textId="77777777" w:rsidR="00CA08A9" w:rsidRPr="000A7435" w:rsidRDefault="00CA08A9"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50890E73" w14:textId="77777777" w:rsidR="00235840" w:rsidRPr="000A7435" w:rsidRDefault="00F53893" w:rsidP="00F5389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lastRenderedPageBreak/>
        <w:tab/>
      </w:r>
      <w:r>
        <w:rPr>
          <w:rFonts w:ascii="Arial" w:hAnsi="Arial" w:cs="Arial"/>
          <w:color w:val="000000"/>
          <w:szCs w:val="24"/>
        </w:rPr>
        <w:tab/>
      </w:r>
      <w:r>
        <w:rPr>
          <w:rFonts w:ascii="Arial" w:hAnsi="Arial" w:cs="Arial"/>
          <w:color w:val="000000"/>
          <w:szCs w:val="24"/>
        </w:rPr>
        <w:tab/>
        <w:t>k.</w:t>
      </w:r>
      <w:r>
        <w:rPr>
          <w:rFonts w:ascii="Arial" w:hAnsi="Arial" w:cs="Arial"/>
          <w:color w:val="000000"/>
          <w:szCs w:val="24"/>
        </w:rPr>
        <w:tab/>
      </w:r>
      <w:r w:rsidR="00235840" w:rsidRPr="000A7435">
        <w:rPr>
          <w:rFonts w:ascii="Arial" w:hAnsi="Arial" w:cs="Arial"/>
          <w:color w:val="000000"/>
          <w:szCs w:val="24"/>
        </w:rPr>
        <w:t>LEPC Chair or representative,</w:t>
      </w:r>
    </w:p>
    <w:p w14:paraId="34FC300A"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49CBB671" w14:textId="77777777" w:rsidR="00CA08A9" w:rsidRPr="000A7435" w:rsidRDefault="00F53893" w:rsidP="00F5389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r>
      <w:r>
        <w:rPr>
          <w:rFonts w:ascii="Arial" w:hAnsi="Arial" w:cs="Arial"/>
          <w:color w:val="000000"/>
          <w:szCs w:val="24"/>
        </w:rPr>
        <w:tab/>
        <w:t>l.</w:t>
      </w:r>
      <w:r>
        <w:rPr>
          <w:rFonts w:ascii="Arial" w:hAnsi="Arial" w:cs="Arial"/>
          <w:color w:val="000000"/>
          <w:szCs w:val="24"/>
        </w:rPr>
        <w:tab/>
      </w:r>
      <w:r w:rsidR="00CA08A9" w:rsidRPr="000A7435">
        <w:rPr>
          <w:rFonts w:ascii="Arial" w:hAnsi="Arial" w:cs="Arial"/>
          <w:color w:val="000000"/>
          <w:szCs w:val="24"/>
        </w:rPr>
        <w:t>Veterinarian representative,</w:t>
      </w:r>
    </w:p>
    <w:p w14:paraId="2722D97B"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7EFE01A5" w14:textId="77777777" w:rsidR="00235840" w:rsidRPr="000A7435" w:rsidRDefault="00F53893" w:rsidP="00F5389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r>
      <w:r>
        <w:rPr>
          <w:rFonts w:ascii="Arial" w:hAnsi="Arial" w:cs="Arial"/>
          <w:color w:val="000000"/>
          <w:szCs w:val="24"/>
        </w:rPr>
        <w:tab/>
        <w:t>m.</w:t>
      </w:r>
      <w:r>
        <w:rPr>
          <w:rFonts w:ascii="Arial" w:hAnsi="Arial" w:cs="Arial"/>
          <w:color w:val="000000"/>
          <w:szCs w:val="24"/>
        </w:rPr>
        <w:tab/>
      </w:r>
      <w:r w:rsidR="00CA08A9" w:rsidRPr="000A7435">
        <w:rPr>
          <w:rFonts w:ascii="Arial" w:hAnsi="Arial" w:cs="Arial"/>
          <w:color w:val="000000"/>
          <w:szCs w:val="24"/>
        </w:rPr>
        <w:t>Rumor control</w:t>
      </w:r>
      <w:r w:rsidR="00B06AA7" w:rsidRPr="000A7435">
        <w:rPr>
          <w:rFonts w:ascii="Arial" w:hAnsi="Arial" w:cs="Arial"/>
          <w:color w:val="000000"/>
          <w:szCs w:val="24"/>
        </w:rPr>
        <w:t>.</w:t>
      </w:r>
      <w:r w:rsidR="006F21E4">
        <w:rPr>
          <w:rFonts w:ascii="Arial" w:hAnsi="Arial" w:cs="Arial"/>
          <w:color w:val="000000"/>
          <w:szCs w:val="24"/>
        </w:rPr>
        <w:t xml:space="preserve"> and</w:t>
      </w:r>
    </w:p>
    <w:p w14:paraId="71921F75" w14:textId="77777777" w:rsidR="00CA08A9" w:rsidRPr="000A7435" w:rsidRDefault="00CA08A9"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0DCDC9E9" w14:textId="77777777" w:rsidR="00CA08A9" w:rsidRPr="000A7435" w:rsidRDefault="00F53893" w:rsidP="00F5389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r>
      <w:r>
        <w:rPr>
          <w:rFonts w:ascii="Arial" w:hAnsi="Arial" w:cs="Arial"/>
          <w:color w:val="000000"/>
          <w:szCs w:val="24"/>
        </w:rPr>
        <w:tab/>
        <w:t>n.</w:t>
      </w:r>
      <w:r>
        <w:rPr>
          <w:rFonts w:ascii="Arial" w:hAnsi="Arial" w:cs="Arial"/>
          <w:color w:val="000000"/>
          <w:szCs w:val="24"/>
        </w:rPr>
        <w:tab/>
      </w:r>
      <w:r w:rsidR="00CA08A9" w:rsidRPr="000A7435">
        <w:rPr>
          <w:rFonts w:ascii="Arial" w:hAnsi="Arial" w:cs="Arial"/>
          <w:color w:val="000000"/>
          <w:szCs w:val="24"/>
        </w:rPr>
        <w:t>_______________________</w:t>
      </w:r>
    </w:p>
    <w:p w14:paraId="2AC7B39B" w14:textId="77777777" w:rsidR="00CA08A9" w:rsidRPr="000A7435" w:rsidRDefault="00CA08A9"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4A42117B" w14:textId="77777777" w:rsidR="00CA08A9" w:rsidRPr="000A7435" w:rsidRDefault="00F53893" w:rsidP="00F5389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r>
      <w:r>
        <w:rPr>
          <w:rFonts w:ascii="Arial" w:hAnsi="Arial" w:cs="Arial"/>
          <w:color w:val="000000"/>
          <w:szCs w:val="24"/>
        </w:rPr>
        <w:tab/>
        <w:t>o.</w:t>
      </w:r>
      <w:r>
        <w:rPr>
          <w:rFonts w:ascii="Arial" w:hAnsi="Arial" w:cs="Arial"/>
          <w:color w:val="000000"/>
          <w:szCs w:val="24"/>
        </w:rPr>
        <w:tab/>
      </w:r>
      <w:r w:rsidR="00CA08A9" w:rsidRPr="000A7435">
        <w:rPr>
          <w:rFonts w:ascii="Arial" w:hAnsi="Arial" w:cs="Arial"/>
          <w:color w:val="000000"/>
          <w:szCs w:val="24"/>
        </w:rPr>
        <w:t>_______________________</w:t>
      </w:r>
    </w:p>
    <w:p w14:paraId="63A58328" w14:textId="77777777" w:rsidR="00CA08A9" w:rsidRPr="000A7435" w:rsidRDefault="00CA08A9"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5FA58FD0" w14:textId="77777777" w:rsidR="00235840" w:rsidRPr="000A7435" w:rsidRDefault="00F53893" w:rsidP="00F5389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t>2.</w:t>
      </w:r>
      <w:r>
        <w:rPr>
          <w:rFonts w:ascii="Arial" w:hAnsi="Arial" w:cs="Arial"/>
          <w:color w:val="000000"/>
          <w:szCs w:val="24"/>
        </w:rPr>
        <w:tab/>
      </w:r>
      <w:r w:rsidR="00235840" w:rsidRPr="000A7435">
        <w:rPr>
          <w:rFonts w:ascii="Arial" w:hAnsi="Arial" w:cs="Arial"/>
          <w:color w:val="000000"/>
          <w:szCs w:val="24"/>
        </w:rPr>
        <w:t>Record keeping procedures in the EOC need to include:</w:t>
      </w:r>
    </w:p>
    <w:p w14:paraId="6D8B092F"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09EC3C20" w14:textId="77777777" w:rsidR="00235840" w:rsidRPr="00F53893" w:rsidRDefault="00F53893" w:rsidP="00F53893">
      <w:pPr>
        <w:tabs>
          <w:tab w:val="left" w:pos="1008"/>
          <w:tab w:val="left" w:pos="1440"/>
          <w:tab w:val="left" w:pos="1872"/>
          <w:tab w:val="left" w:pos="2304"/>
          <w:tab w:val="left" w:pos="2736"/>
          <w:tab w:val="left" w:pos="3168"/>
          <w:tab w:val="left" w:pos="3600"/>
        </w:tabs>
        <w:ind w:left="2304" w:hanging="2304"/>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t>a.</w:t>
      </w:r>
      <w:r>
        <w:rPr>
          <w:rFonts w:ascii="Arial" w:hAnsi="Arial" w:cs="Arial"/>
          <w:color w:val="000000"/>
          <w:sz w:val="24"/>
          <w:szCs w:val="24"/>
        </w:rPr>
        <w:tab/>
      </w:r>
      <w:r w:rsidR="00235840" w:rsidRPr="00F53893">
        <w:rPr>
          <w:rFonts w:ascii="Arial" w:hAnsi="Arial" w:cs="Arial"/>
          <w:color w:val="000000"/>
          <w:sz w:val="24"/>
          <w:szCs w:val="24"/>
        </w:rPr>
        <w:t>All radio communications at the EOC logged by the agency/organization rec</w:t>
      </w:r>
      <w:r w:rsidR="00E950BA">
        <w:rPr>
          <w:rFonts w:ascii="Arial" w:hAnsi="Arial" w:cs="Arial"/>
          <w:color w:val="000000"/>
          <w:sz w:val="24"/>
          <w:szCs w:val="24"/>
        </w:rPr>
        <w:t>eiving/transmitting the message.</w:t>
      </w:r>
    </w:p>
    <w:p w14:paraId="46CB4867" w14:textId="77777777" w:rsidR="003753D5" w:rsidRPr="00F53893" w:rsidRDefault="003753D5" w:rsidP="00F53893">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p>
    <w:p w14:paraId="7FA57AC5" w14:textId="77777777" w:rsidR="00B559B3" w:rsidRPr="0030216C" w:rsidRDefault="00F53893" w:rsidP="00F53893">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t>b.</w:t>
      </w:r>
      <w:r>
        <w:rPr>
          <w:rFonts w:ascii="Arial" w:hAnsi="Arial" w:cs="Arial"/>
          <w:color w:val="000000"/>
          <w:sz w:val="24"/>
          <w:szCs w:val="24"/>
        </w:rPr>
        <w:tab/>
      </w:r>
      <w:r w:rsidR="00235840" w:rsidRPr="00F53893">
        <w:rPr>
          <w:rFonts w:ascii="Arial" w:hAnsi="Arial" w:cs="Arial"/>
          <w:color w:val="000000"/>
          <w:sz w:val="24"/>
          <w:szCs w:val="24"/>
        </w:rPr>
        <w:t>A detailed activity log of EOC operations maintained by the Emergency Management Director using local government administrative support,</w:t>
      </w:r>
      <w:r w:rsidR="006C3675" w:rsidRPr="00F53893">
        <w:rPr>
          <w:rFonts w:ascii="Arial" w:hAnsi="Arial" w:cs="Arial"/>
          <w:color w:val="000000"/>
          <w:sz w:val="24"/>
          <w:szCs w:val="24"/>
        </w:rPr>
        <w:t xml:space="preserve"> to include the </w:t>
      </w:r>
      <w:r w:rsidR="00426B86" w:rsidRPr="00F53893">
        <w:rPr>
          <w:rFonts w:ascii="Arial" w:hAnsi="Arial" w:cs="Arial"/>
          <w:color w:val="000000"/>
          <w:sz w:val="24"/>
          <w:szCs w:val="24"/>
        </w:rPr>
        <w:t xml:space="preserve">copies of </w:t>
      </w:r>
      <w:r w:rsidR="006C3675" w:rsidRPr="00F53893">
        <w:rPr>
          <w:rFonts w:ascii="Arial" w:hAnsi="Arial" w:cs="Arial"/>
          <w:color w:val="000000"/>
          <w:sz w:val="24"/>
          <w:szCs w:val="24"/>
        </w:rPr>
        <w:t xml:space="preserve">the </w:t>
      </w:r>
      <w:r w:rsidR="00426B86" w:rsidRPr="00F53893">
        <w:rPr>
          <w:rFonts w:ascii="Arial" w:hAnsi="Arial" w:cs="Arial"/>
          <w:color w:val="000000"/>
          <w:sz w:val="24"/>
          <w:szCs w:val="24"/>
        </w:rPr>
        <w:t xml:space="preserve">Site </w:t>
      </w:r>
      <w:r w:rsidR="006C3675" w:rsidRPr="00F53893">
        <w:rPr>
          <w:rFonts w:ascii="Arial" w:hAnsi="Arial" w:cs="Arial"/>
          <w:color w:val="000000"/>
          <w:sz w:val="24"/>
          <w:szCs w:val="24"/>
        </w:rPr>
        <w:t xml:space="preserve">Incident Commander’s Incident </w:t>
      </w:r>
      <w:r w:rsidR="0046355F" w:rsidRPr="00F53893">
        <w:rPr>
          <w:rFonts w:ascii="Arial" w:hAnsi="Arial" w:cs="Arial"/>
          <w:color w:val="000000"/>
          <w:sz w:val="24"/>
          <w:szCs w:val="24"/>
        </w:rPr>
        <w:t>A</w:t>
      </w:r>
      <w:r w:rsidR="006C3675" w:rsidRPr="00F53893">
        <w:rPr>
          <w:rFonts w:ascii="Arial" w:hAnsi="Arial" w:cs="Arial"/>
          <w:color w:val="000000"/>
          <w:sz w:val="24"/>
          <w:szCs w:val="24"/>
        </w:rPr>
        <w:t>cti</w:t>
      </w:r>
      <w:r w:rsidR="006C3675" w:rsidRPr="0030216C">
        <w:rPr>
          <w:rFonts w:ascii="Arial" w:hAnsi="Arial" w:cs="Arial"/>
          <w:sz w:val="24"/>
          <w:szCs w:val="24"/>
        </w:rPr>
        <w:t>on Plans</w:t>
      </w:r>
      <w:r w:rsidR="003753D5" w:rsidRPr="0030216C">
        <w:rPr>
          <w:rFonts w:ascii="Arial" w:hAnsi="Arial" w:cs="Arial"/>
          <w:sz w:val="24"/>
          <w:szCs w:val="24"/>
        </w:rPr>
        <w:t>, the Disaster Declarations, Incident Status Reports, lists of volunteer aid and financial records.</w:t>
      </w:r>
      <w:r w:rsidR="00A62701">
        <w:rPr>
          <w:rFonts w:ascii="Arial" w:hAnsi="Arial" w:cs="Arial"/>
          <w:sz w:val="24"/>
          <w:szCs w:val="24"/>
        </w:rPr>
        <w:t xml:space="preserve"> </w:t>
      </w:r>
    </w:p>
    <w:p w14:paraId="0A63D23A" w14:textId="77777777" w:rsidR="00B559B3" w:rsidRPr="0030216C" w:rsidRDefault="00B559B3" w:rsidP="00662673">
      <w:pPr>
        <w:tabs>
          <w:tab w:val="left" w:pos="1008"/>
          <w:tab w:val="left" w:pos="1440"/>
          <w:tab w:val="left" w:pos="1872"/>
          <w:tab w:val="left" w:pos="2304"/>
          <w:tab w:val="left" w:pos="2736"/>
          <w:tab w:val="left" w:pos="3168"/>
          <w:tab w:val="left" w:pos="3600"/>
        </w:tabs>
        <w:rPr>
          <w:rFonts w:ascii="Arial" w:hAnsi="Arial" w:cs="Arial"/>
          <w:sz w:val="24"/>
          <w:szCs w:val="24"/>
        </w:rPr>
      </w:pPr>
    </w:p>
    <w:p w14:paraId="3284BBE2" w14:textId="77777777" w:rsidR="00235840" w:rsidRPr="00662673" w:rsidRDefault="00662673" w:rsidP="00662673">
      <w:pPr>
        <w:tabs>
          <w:tab w:val="left" w:pos="1008"/>
          <w:tab w:val="left" w:pos="1440"/>
          <w:tab w:val="left" w:pos="1872"/>
          <w:tab w:val="left" w:pos="2304"/>
          <w:tab w:val="left" w:pos="2736"/>
          <w:tab w:val="left" w:pos="3168"/>
          <w:tab w:val="left" w:pos="3600"/>
        </w:tabs>
        <w:ind w:left="2304" w:hanging="2304"/>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t>c.</w:t>
      </w:r>
      <w:r>
        <w:rPr>
          <w:rFonts w:ascii="Arial" w:hAnsi="Arial" w:cs="Arial"/>
          <w:color w:val="000000"/>
          <w:sz w:val="24"/>
          <w:szCs w:val="24"/>
        </w:rPr>
        <w:tab/>
      </w:r>
      <w:r w:rsidR="00235840" w:rsidRPr="00662673">
        <w:rPr>
          <w:rFonts w:ascii="Arial" w:hAnsi="Arial" w:cs="Arial"/>
          <w:color w:val="000000"/>
          <w:sz w:val="24"/>
          <w:szCs w:val="24"/>
        </w:rPr>
        <w:t xml:space="preserve">The Emergency Management Director or Communications Officer </w:t>
      </w:r>
      <w:r w:rsidR="00426B86" w:rsidRPr="00662673">
        <w:rPr>
          <w:rFonts w:ascii="Arial" w:hAnsi="Arial" w:cs="Arial"/>
          <w:i/>
          <w:color w:val="000000"/>
          <w:sz w:val="24"/>
          <w:szCs w:val="24"/>
        </w:rPr>
        <w:t>(list other position assigned if not the above</w:t>
      </w:r>
      <w:r w:rsidR="00426B86" w:rsidRPr="00662673">
        <w:rPr>
          <w:rFonts w:ascii="Arial" w:hAnsi="Arial" w:cs="Arial"/>
          <w:color w:val="000000"/>
          <w:sz w:val="24"/>
          <w:szCs w:val="24"/>
        </w:rPr>
        <w:t xml:space="preserve">) </w:t>
      </w:r>
      <w:r w:rsidR="00235840" w:rsidRPr="00662673">
        <w:rPr>
          <w:rFonts w:ascii="Arial" w:hAnsi="Arial" w:cs="Arial"/>
          <w:color w:val="000000"/>
          <w:sz w:val="24"/>
          <w:szCs w:val="24"/>
        </w:rPr>
        <w:t>oversee</w:t>
      </w:r>
      <w:r w:rsidR="00426B86" w:rsidRPr="00662673">
        <w:rPr>
          <w:rFonts w:ascii="Arial" w:hAnsi="Arial" w:cs="Arial"/>
          <w:color w:val="000000"/>
          <w:sz w:val="24"/>
          <w:szCs w:val="24"/>
        </w:rPr>
        <w:t>s</w:t>
      </w:r>
      <w:r w:rsidR="00235840" w:rsidRPr="00662673">
        <w:rPr>
          <w:rFonts w:ascii="Arial" w:hAnsi="Arial" w:cs="Arial"/>
          <w:color w:val="000000"/>
          <w:sz w:val="24"/>
          <w:szCs w:val="24"/>
        </w:rPr>
        <w:t xml:space="preserve"> all logs and the message/information flow system.</w:t>
      </w:r>
      <w:r w:rsidR="00A62701">
        <w:rPr>
          <w:rFonts w:ascii="Arial" w:hAnsi="Arial" w:cs="Arial"/>
          <w:color w:val="000000"/>
          <w:sz w:val="24"/>
          <w:szCs w:val="24"/>
        </w:rPr>
        <w:t xml:space="preserve"> </w:t>
      </w:r>
      <w:r w:rsidR="00426B86" w:rsidRPr="00662673">
        <w:rPr>
          <w:rFonts w:ascii="Arial" w:hAnsi="Arial" w:cs="Arial"/>
          <w:color w:val="000000"/>
          <w:sz w:val="24"/>
          <w:szCs w:val="24"/>
        </w:rPr>
        <w:t>(</w:t>
      </w:r>
      <w:r w:rsidR="00426B86" w:rsidRPr="00662673">
        <w:rPr>
          <w:rFonts w:ascii="Arial" w:hAnsi="Arial" w:cs="Arial"/>
          <w:i/>
          <w:color w:val="000000"/>
          <w:sz w:val="24"/>
          <w:szCs w:val="24"/>
        </w:rPr>
        <w:t>NIMS has the Planning section do this in large events)</w:t>
      </w:r>
    </w:p>
    <w:p w14:paraId="2928AB83" w14:textId="77777777" w:rsidR="00235840" w:rsidRPr="000A7435" w:rsidRDefault="00235840" w:rsidP="00046045">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p>
    <w:p w14:paraId="18489556" w14:textId="77777777" w:rsidR="00235840" w:rsidRPr="000A7435" w:rsidRDefault="00662673" w:rsidP="0066267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r>
        <w:rPr>
          <w:rFonts w:ascii="Arial" w:hAnsi="Arial" w:cs="Arial"/>
          <w:color w:val="000000"/>
          <w:szCs w:val="24"/>
        </w:rPr>
        <w:tab/>
      </w:r>
      <w:r>
        <w:rPr>
          <w:rFonts w:ascii="Arial" w:hAnsi="Arial" w:cs="Arial"/>
          <w:color w:val="000000"/>
          <w:szCs w:val="24"/>
        </w:rPr>
        <w:tab/>
        <w:t>3.</w:t>
      </w:r>
      <w:r>
        <w:rPr>
          <w:rFonts w:ascii="Arial" w:hAnsi="Arial" w:cs="Arial"/>
          <w:color w:val="000000"/>
          <w:szCs w:val="24"/>
        </w:rPr>
        <w:tab/>
      </w:r>
      <w:r w:rsidR="00235840" w:rsidRPr="000A7435">
        <w:rPr>
          <w:rFonts w:ascii="Arial" w:hAnsi="Arial" w:cs="Arial"/>
          <w:color w:val="000000"/>
          <w:szCs w:val="24"/>
        </w:rPr>
        <w:t>Periodic briefings at the EOC to update all personnel will be held, as the situation dictates.</w:t>
      </w:r>
    </w:p>
    <w:p w14:paraId="3395C86E"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1436E2AE" w14:textId="77777777" w:rsidR="00235840" w:rsidRPr="00662673" w:rsidRDefault="00662673" w:rsidP="00662673">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4.</w:t>
      </w:r>
      <w:r>
        <w:rPr>
          <w:rFonts w:ascii="Arial" w:hAnsi="Arial" w:cs="Arial"/>
          <w:color w:val="000000"/>
          <w:sz w:val="24"/>
          <w:szCs w:val="24"/>
        </w:rPr>
        <w:tab/>
      </w:r>
      <w:r w:rsidR="00235840" w:rsidRPr="00662673">
        <w:rPr>
          <w:rFonts w:ascii="Arial" w:hAnsi="Arial" w:cs="Arial"/>
          <w:color w:val="000000"/>
          <w:sz w:val="24"/>
          <w:szCs w:val="24"/>
        </w:rPr>
        <w:t>The EOC contains updated maps of *** County and its cities and villages as well as status boards required for tracking significant events/actions.</w:t>
      </w:r>
    </w:p>
    <w:p w14:paraId="18A2E1F7"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3BC36F69" w14:textId="77777777" w:rsidR="00235840" w:rsidRPr="00662673" w:rsidRDefault="00662673" w:rsidP="00662673">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5.</w:t>
      </w:r>
      <w:r>
        <w:rPr>
          <w:rFonts w:ascii="Arial" w:hAnsi="Arial" w:cs="Arial"/>
          <w:color w:val="000000"/>
          <w:sz w:val="24"/>
          <w:szCs w:val="24"/>
        </w:rPr>
        <w:tab/>
      </w:r>
      <w:r w:rsidR="00235840" w:rsidRPr="00662673">
        <w:rPr>
          <w:rFonts w:ascii="Arial" w:hAnsi="Arial" w:cs="Arial"/>
          <w:color w:val="000000"/>
          <w:sz w:val="24"/>
          <w:szCs w:val="24"/>
        </w:rPr>
        <w:t>EOC security is provided by the _____________________.</w:t>
      </w:r>
    </w:p>
    <w:p w14:paraId="5395EF34" w14:textId="77777777" w:rsidR="00EC05BF" w:rsidRDefault="00EC05BF" w:rsidP="00046045">
      <w:pPr>
        <w:tabs>
          <w:tab w:val="left" w:pos="1008"/>
          <w:tab w:val="left" w:pos="1440"/>
          <w:tab w:val="left" w:pos="1872"/>
          <w:tab w:val="left" w:pos="2304"/>
          <w:tab w:val="left" w:pos="2736"/>
          <w:tab w:val="left" w:pos="3168"/>
          <w:tab w:val="left" w:pos="3600"/>
        </w:tabs>
        <w:rPr>
          <w:rFonts w:ascii="Arial" w:hAnsi="Arial" w:cs="Arial"/>
          <w:color w:val="000000"/>
          <w:sz w:val="24"/>
          <w:szCs w:val="24"/>
        </w:rPr>
      </w:pPr>
    </w:p>
    <w:p w14:paraId="3A06727C" w14:textId="77777777" w:rsidR="00E950BA" w:rsidRDefault="00E950BA" w:rsidP="00CF4ED7">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p>
    <w:p w14:paraId="2462DBA9" w14:textId="77777777" w:rsidR="00235840" w:rsidRPr="000A7435" w:rsidRDefault="00CF4ED7" w:rsidP="00CF4ED7">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sidR="00A62701">
        <w:rPr>
          <w:rFonts w:ascii="Arial" w:hAnsi="Arial" w:cs="Arial"/>
          <w:color w:val="000000"/>
          <w:szCs w:val="24"/>
        </w:rPr>
        <w:t>E</w:t>
      </w:r>
      <w:r>
        <w:rPr>
          <w:rFonts w:ascii="Arial" w:hAnsi="Arial" w:cs="Arial"/>
          <w:color w:val="000000"/>
          <w:szCs w:val="24"/>
        </w:rPr>
        <w:t>.</w:t>
      </w:r>
      <w:r>
        <w:rPr>
          <w:rFonts w:ascii="Arial" w:hAnsi="Arial" w:cs="Arial"/>
          <w:color w:val="000000"/>
          <w:szCs w:val="24"/>
        </w:rPr>
        <w:tab/>
      </w:r>
      <w:r w:rsidR="00235840" w:rsidRPr="000A7435">
        <w:rPr>
          <w:rFonts w:ascii="Arial" w:hAnsi="Arial" w:cs="Arial"/>
          <w:color w:val="000000"/>
          <w:szCs w:val="24"/>
          <w:u w:val="single"/>
        </w:rPr>
        <w:t>EOC Coordination</w:t>
      </w:r>
    </w:p>
    <w:p w14:paraId="7F91A959"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121ABC10" w14:textId="77777777" w:rsidR="00235840" w:rsidRPr="00CF4ED7" w:rsidRDefault="00CF4ED7" w:rsidP="00CF4ED7">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1.</w:t>
      </w:r>
      <w:r>
        <w:rPr>
          <w:rFonts w:ascii="Arial" w:hAnsi="Arial" w:cs="Arial"/>
          <w:color w:val="000000"/>
          <w:sz w:val="24"/>
          <w:szCs w:val="24"/>
        </w:rPr>
        <w:tab/>
      </w:r>
      <w:r w:rsidR="00235840" w:rsidRPr="00CF4ED7">
        <w:rPr>
          <w:rFonts w:ascii="Arial" w:hAnsi="Arial" w:cs="Arial"/>
          <w:color w:val="000000"/>
          <w:sz w:val="24"/>
          <w:szCs w:val="24"/>
        </w:rPr>
        <w:t>Specific operations are detailed in the Annexes to this Plan.</w:t>
      </w:r>
      <w:r w:rsidR="00A62701">
        <w:rPr>
          <w:rFonts w:ascii="Arial" w:hAnsi="Arial" w:cs="Arial"/>
          <w:color w:val="000000"/>
          <w:sz w:val="24"/>
          <w:szCs w:val="24"/>
        </w:rPr>
        <w:t xml:space="preserve"> </w:t>
      </w:r>
      <w:r w:rsidR="00235840" w:rsidRPr="00CF4ED7">
        <w:rPr>
          <w:rFonts w:ascii="Arial" w:hAnsi="Arial" w:cs="Arial"/>
          <w:color w:val="000000"/>
          <w:sz w:val="24"/>
          <w:szCs w:val="24"/>
        </w:rPr>
        <w:t>These disaster operations shall be performed in accordance with</w:t>
      </w:r>
      <w:r w:rsidR="005F396E" w:rsidRPr="00CF4ED7">
        <w:rPr>
          <w:rFonts w:ascii="Arial" w:hAnsi="Arial" w:cs="Arial"/>
          <w:color w:val="000000"/>
          <w:sz w:val="24"/>
          <w:szCs w:val="24"/>
        </w:rPr>
        <w:t xml:space="preserve"> federal and state law and ***</w:t>
      </w:r>
      <w:r w:rsidR="00CA018A" w:rsidRPr="00CF4ED7">
        <w:rPr>
          <w:rFonts w:ascii="Arial" w:hAnsi="Arial" w:cs="Arial"/>
          <w:color w:val="000000"/>
          <w:sz w:val="24"/>
          <w:szCs w:val="24"/>
        </w:rPr>
        <w:t xml:space="preserve"> c</w:t>
      </w:r>
      <w:r w:rsidR="00235840" w:rsidRPr="00CF4ED7">
        <w:rPr>
          <w:rFonts w:ascii="Arial" w:hAnsi="Arial" w:cs="Arial"/>
          <w:color w:val="000000"/>
          <w:sz w:val="24"/>
          <w:szCs w:val="24"/>
        </w:rPr>
        <w:t>ounty</w:t>
      </w:r>
      <w:r w:rsidR="00CA018A" w:rsidRPr="00CF4ED7">
        <w:rPr>
          <w:rFonts w:ascii="Arial" w:hAnsi="Arial" w:cs="Arial"/>
          <w:color w:val="000000"/>
          <w:sz w:val="24"/>
          <w:szCs w:val="24"/>
        </w:rPr>
        <w:t xml:space="preserve"> r</w:t>
      </w:r>
      <w:r w:rsidR="00235840" w:rsidRPr="00CF4ED7">
        <w:rPr>
          <w:rFonts w:ascii="Arial" w:hAnsi="Arial" w:cs="Arial"/>
          <w:color w:val="000000"/>
          <w:sz w:val="24"/>
          <w:szCs w:val="24"/>
        </w:rPr>
        <w:t>esolutions which cover mutual aid, emergency expenditures, emergency worker's liability, Worker's Compensation, etc.</w:t>
      </w:r>
      <w:r w:rsidR="00A62701">
        <w:rPr>
          <w:rFonts w:ascii="Arial" w:hAnsi="Arial" w:cs="Arial"/>
          <w:color w:val="000000"/>
          <w:sz w:val="24"/>
          <w:szCs w:val="24"/>
        </w:rPr>
        <w:t xml:space="preserve"> </w:t>
      </w:r>
      <w:r w:rsidR="00235840" w:rsidRPr="00CF4ED7">
        <w:rPr>
          <w:rFonts w:ascii="Arial" w:hAnsi="Arial" w:cs="Arial"/>
          <w:color w:val="000000"/>
          <w:sz w:val="24"/>
          <w:szCs w:val="24"/>
        </w:rPr>
        <w:t>The Executive Group will make necessary policy decisions in accordance with state and local laws.</w:t>
      </w:r>
    </w:p>
    <w:p w14:paraId="26AD67B0" w14:textId="77777777" w:rsidR="00235840" w:rsidRPr="000A7435" w:rsidRDefault="00235840" w:rsidP="00046045">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p>
    <w:p w14:paraId="656F956A" w14:textId="77777777" w:rsidR="00235840" w:rsidRPr="00CF4ED7" w:rsidRDefault="00CF4ED7" w:rsidP="00CF4ED7">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2.</w:t>
      </w:r>
      <w:r>
        <w:rPr>
          <w:rFonts w:ascii="Arial" w:hAnsi="Arial" w:cs="Arial"/>
          <w:color w:val="000000"/>
          <w:sz w:val="24"/>
          <w:szCs w:val="24"/>
        </w:rPr>
        <w:tab/>
      </w:r>
      <w:r w:rsidR="00235840" w:rsidRPr="00CF4ED7">
        <w:rPr>
          <w:rFonts w:ascii="Arial" w:hAnsi="Arial" w:cs="Arial"/>
          <w:color w:val="000000"/>
          <w:sz w:val="24"/>
          <w:szCs w:val="24"/>
        </w:rPr>
        <w:t>To provide for the most efficient management of resources, coordination of emergency operations will be through the appropriate Staff.</w:t>
      </w:r>
    </w:p>
    <w:p w14:paraId="04C3F27B" w14:textId="77777777" w:rsidR="00235840" w:rsidRPr="000A7435" w:rsidRDefault="00235840" w:rsidP="00046045">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p>
    <w:p w14:paraId="6C3A0C88" w14:textId="77777777" w:rsidR="00235840" w:rsidRPr="00CF4ED7" w:rsidRDefault="00CF4ED7" w:rsidP="00CF4ED7">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lastRenderedPageBreak/>
        <w:tab/>
      </w:r>
      <w:r>
        <w:rPr>
          <w:rFonts w:ascii="Arial" w:hAnsi="Arial" w:cs="Arial"/>
          <w:color w:val="000000"/>
          <w:sz w:val="24"/>
          <w:szCs w:val="24"/>
        </w:rPr>
        <w:tab/>
        <w:t>3.</w:t>
      </w:r>
      <w:r>
        <w:rPr>
          <w:rFonts w:ascii="Arial" w:hAnsi="Arial" w:cs="Arial"/>
          <w:color w:val="000000"/>
          <w:sz w:val="24"/>
          <w:szCs w:val="24"/>
        </w:rPr>
        <w:tab/>
      </w:r>
      <w:r w:rsidR="00235840" w:rsidRPr="00CF4ED7">
        <w:rPr>
          <w:rFonts w:ascii="Arial" w:hAnsi="Arial" w:cs="Arial"/>
          <w:color w:val="000000"/>
          <w:sz w:val="24"/>
          <w:szCs w:val="24"/>
        </w:rPr>
        <w:t>Primary communications will be through normal systems. Additional communications capabilities are outlined in Annex B.</w:t>
      </w:r>
    </w:p>
    <w:p w14:paraId="09FFB1EC"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31596F98" w14:textId="77777777" w:rsidR="00235840" w:rsidRPr="00CF4ED7" w:rsidRDefault="00CF4ED7" w:rsidP="00CF4ED7">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4.</w:t>
      </w:r>
      <w:r>
        <w:rPr>
          <w:rFonts w:ascii="Arial" w:hAnsi="Arial" w:cs="Arial"/>
          <w:color w:val="000000"/>
          <w:sz w:val="24"/>
          <w:szCs w:val="24"/>
        </w:rPr>
        <w:tab/>
      </w:r>
      <w:r w:rsidR="00235840" w:rsidRPr="00CF4ED7">
        <w:rPr>
          <w:rFonts w:ascii="Arial" w:hAnsi="Arial" w:cs="Arial"/>
          <w:color w:val="000000"/>
          <w:sz w:val="24"/>
          <w:szCs w:val="24"/>
        </w:rPr>
        <w:t>Incident Command in the field and officials at the EOC must maintain contact with each other to effectively coordinate disaster operations.</w:t>
      </w:r>
      <w:r w:rsidR="00A62701">
        <w:rPr>
          <w:rFonts w:ascii="Arial" w:hAnsi="Arial" w:cs="Arial"/>
          <w:color w:val="000000"/>
          <w:sz w:val="24"/>
          <w:szCs w:val="24"/>
        </w:rPr>
        <w:t xml:space="preserve"> </w:t>
      </w:r>
      <w:r w:rsidR="00136BC9" w:rsidRPr="00CF4ED7">
        <w:rPr>
          <w:rFonts w:ascii="Arial" w:hAnsi="Arial" w:cs="Arial"/>
          <w:color w:val="000000"/>
          <w:sz w:val="24"/>
          <w:szCs w:val="24"/>
        </w:rPr>
        <w:t>Development of concurrent and supportive I</w:t>
      </w:r>
      <w:r w:rsidR="00CA018A" w:rsidRPr="00CF4ED7">
        <w:rPr>
          <w:rFonts w:ascii="Arial" w:hAnsi="Arial" w:cs="Arial"/>
          <w:color w:val="000000"/>
          <w:sz w:val="24"/>
          <w:szCs w:val="24"/>
        </w:rPr>
        <w:t xml:space="preserve">ncident </w:t>
      </w:r>
      <w:r w:rsidR="00136BC9" w:rsidRPr="00CF4ED7">
        <w:rPr>
          <w:rFonts w:ascii="Arial" w:hAnsi="Arial" w:cs="Arial"/>
          <w:color w:val="000000"/>
          <w:sz w:val="24"/>
          <w:szCs w:val="24"/>
        </w:rPr>
        <w:t>A</w:t>
      </w:r>
      <w:r w:rsidR="00CA018A" w:rsidRPr="00CF4ED7">
        <w:rPr>
          <w:rFonts w:ascii="Arial" w:hAnsi="Arial" w:cs="Arial"/>
          <w:color w:val="000000"/>
          <w:sz w:val="24"/>
          <w:szCs w:val="24"/>
        </w:rPr>
        <w:t xml:space="preserve">ction </w:t>
      </w:r>
      <w:r w:rsidR="00136BC9" w:rsidRPr="00CF4ED7">
        <w:rPr>
          <w:rFonts w:ascii="Arial" w:hAnsi="Arial" w:cs="Arial"/>
          <w:color w:val="000000"/>
          <w:sz w:val="24"/>
          <w:szCs w:val="24"/>
        </w:rPr>
        <w:t>P</w:t>
      </w:r>
      <w:r w:rsidR="00CA018A" w:rsidRPr="00CF4ED7">
        <w:rPr>
          <w:rFonts w:ascii="Arial" w:hAnsi="Arial" w:cs="Arial"/>
          <w:color w:val="000000"/>
          <w:sz w:val="24"/>
          <w:szCs w:val="24"/>
        </w:rPr>
        <w:t>lans</w:t>
      </w:r>
      <w:r w:rsidR="00136BC9" w:rsidRPr="00CF4ED7">
        <w:rPr>
          <w:rFonts w:ascii="Arial" w:hAnsi="Arial" w:cs="Arial"/>
          <w:color w:val="000000"/>
          <w:sz w:val="24"/>
          <w:szCs w:val="24"/>
        </w:rPr>
        <w:t xml:space="preserve"> </w:t>
      </w:r>
      <w:r w:rsidR="009E3AEF" w:rsidRPr="00CF4ED7">
        <w:rPr>
          <w:rFonts w:ascii="Arial" w:hAnsi="Arial" w:cs="Arial"/>
          <w:color w:val="000000"/>
          <w:sz w:val="24"/>
          <w:szCs w:val="24"/>
        </w:rPr>
        <w:t xml:space="preserve">(IAPs) </w:t>
      </w:r>
      <w:r w:rsidR="00136BC9" w:rsidRPr="00CF4ED7">
        <w:rPr>
          <w:rFonts w:ascii="Arial" w:hAnsi="Arial" w:cs="Arial"/>
          <w:color w:val="000000"/>
          <w:sz w:val="24"/>
          <w:szCs w:val="24"/>
        </w:rPr>
        <w:t>strengthens this coordination and management of resources.</w:t>
      </w:r>
    </w:p>
    <w:p w14:paraId="4F1AF149" w14:textId="77777777" w:rsidR="00CA08A9" w:rsidRPr="000A7435" w:rsidRDefault="00CA08A9" w:rsidP="00046045">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p>
    <w:p w14:paraId="57A759E8" w14:textId="77777777" w:rsidR="00235840" w:rsidRPr="00CF4ED7" w:rsidRDefault="00CF4ED7" w:rsidP="00CF4ED7">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5.</w:t>
      </w:r>
      <w:r>
        <w:rPr>
          <w:rFonts w:ascii="Arial" w:hAnsi="Arial" w:cs="Arial"/>
          <w:color w:val="000000"/>
          <w:sz w:val="24"/>
          <w:szCs w:val="24"/>
        </w:rPr>
        <w:tab/>
      </w:r>
      <w:r w:rsidR="00235840" w:rsidRPr="00CF4ED7">
        <w:rPr>
          <w:rFonts w:ascii="Arial" w:hAnsi="Arial" w:cs="Arial"/>
          <w:color w:val="000000"/>
          <w:sz w:val="24"/>
          <w:szCs w:val="24"/>
        </w:rPr>
        <w:t>Emergency workers without standard identification cards and volunteers will be issued an identification card by _________________ which will allow them access to areas necessary to perform their assigned tasks.</w:t>
      </w:r>
    </w:p>
    <w:p w14:paraId="4A30F1B2" w14:textId="77777777" w:rsidR="00235840" w:rsidRPr="000A7435" w:rsidRDefault="00235840" w:rsidP="00046045">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p>
    <w:p w14:paraId="52B52064" w14:textId="77777777" w:rsidR="00235840" w:rsidRPr="000A7435" w:rsidRDefault="00CF4ED7" w:rsidP="00CF4ED7">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t>6.</w:t>
      </w:r>
      <w:r>
        <w:rPr>
          <w:rFonts w:ascii="Arial" w:hAnsi="Arial" w:cs="Arial"/>
          <w:color w:val="000000"/>
          <w:szCs w:val="24"/>
        </w:rPr>
        <w:tab/>
      </w:r>
      <w:r w:rsidR="00235840" w:rsidRPr="000A7435">
        <w:rPr>
          <w:rFonts w:ascii="Arial" w:hAnsi="Arial" w:cs="Arial"/>
          <w:color w:val="000000"/>
          <w:szCs w:val="24"/>
        </w:rPr>
        <w:t>The EOC needs to be informed when staging areas are established</w:t>
      </w:r>
      <w:r w:rsidR="00C535C7" w:rsidRPr="000A7435">
        <w:rPr>
          <w:rFonts w:ascii="Arial" w:hAnsi="Arial" w:cs="Arial"/>
          <w:color w:val="000000"/>
          <w:szCs w:val="24"/>
        </w:rPr>
        <w:t>.</w:t>
      </w:r>
      <w:r w:rsidR="00235840" w:rsidRPr="000A7435">
        <w:rPr>
          <w:rFonts w:ascii="Arial" w:hAnsi="Arial" w:cs="Arial"/>
          <w:color w:val="000000"/>
          <w:szCs w:val="24"/>
        </w:rPr>
        <w:t xml:space="preserve"> </w:t>
      </w:r>
    </w:p>
    <w:p w14:paraId="09A8774B" w14:textId="77777777" w:rsidR="00592929" w:rsidRPr="000A7435" w:rsidRDefault="00592929"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p>
    <w:p w14:paraId="1EF53F5B" w14:textId="77777777" w:rsidR="00235840" w:rsidRPr="000A7435" w:rsidRDefault="00724FB0" w:rsidP="00724FB0">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sidR="00A62701">
        <w:rPr>
          <w:rFonts w:ascii="Arial" w:hAnsi="Arial" w:cs="Arial"/>
          <w:color w:val="000000"/>
          <w:szCs w:val="24"/>
        </w:rPr>
        <w:t>F</w:t>
      </w:r>
      <w:r>
        <w:rPr>
          <w:rFonts w:ascii="Arial" w:hAnsi="Arial" w:cs="Arial"/>
          <w:color w:val="000000"/>
          <w:szCs w:val="24"/>
        </w:rPr>
        <w:t>.</w:t>
      </w:r>
      <w:r>
        <w:rPr>
          <w:rFonts w:ascii="Arial" w:hAnsi="Arial" w:cs="Arial"/>
          <w:color w:val="000000"/>
          <w:szCs w:val="24"/>
        </w:rPr>
        <w:tab/>
      </w:r>
      <w:r w:rsidR="00235840" w:rsidRPr="000A7435">
        <w:rPr>
          <w:rFonts w:ascii="Arial" w:hAnsi="Arial" w:cs="Arial"/>
          <w:color w:val="000000"/>
          <w:szCs w:val="24"/>
          <w:u w:val="single"/>
        </w:rPr>
        <w:t>Local Emergency Declaration</w:t>
      </w:r>
    </w:p>
    <w:p w14:paraId="418C47FF"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3DB2D57B" w14:textId="77777777" w:rsidR="00235840" w:rsidRDefault="00724FB0" w:rsidP="00724FB0">
      <w:pPr>
        <w:tabs>
          <w:tab w:val="left" w:pos="1008"/>
          <w:tab w:val="left" w:pos="1440"/>
          <w:tab w:val="left" w:pos="1872"/>
          <w:tab w:val="left" w:pos="2304"/>
          <w:tab w:val="left" w:pos="2736"/>
          <w:tab w:val="left" w:pos="3168"/>
          <w:tab w:val="left" w:pos="3600"/>
        </w:tabs>
        <w:ind w:left="1440" w:hanging="1440"/>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r>
      <w:r w:rsidR="00235840" w:rsidRPr="000A5405">
        <w:rPr>
          <w:rFonts w:ascii="Arial" w:hAnsi="Arial" w:cs="Arial"/>
          <w:color w:val="000000"/>
          <w:sz w:val="24"/>
          <w:szCs w:val="24"/>
        </w:rPr>
        <w:t>In situations where response and recovery are within the capabilities of the local government, the Chief Executive of the jurisdiction may declare an emergency and issue directives to activate local resources required to respond.</w:t>
      </w:r>
      <w:r w:rsidR="00A62701">
        <w:rPr>
          <w:rFonts w:ascii="Arial" w:hAnsi="Arial" w:cs="Arial"/>
          <w:color w:val="000000"/>
          <w:sz w:val="24"/>
          <w:szCs w:val="24"/>
        </w:rPr>
        <w:t xml:space="preserve"> </w:t>
      </w:r>
      <w:r w:rsidR="00235840" w:rsidRPr="000A5405">
        <w:rPr>
          <w:rFonts w:ascii="Arial" w:hAnsi="Arial" w:cs="Arial"/>
          <w:color w:val="000000"/>
          <w:sz w:val="24"/>
          <w:szCs w:val="24"/>
        </w:rPr>
        <w:t>(Example:</w:t>
      </w:r>
      <w:r w:rsidR="00A62701">
        <w:rPr>
          <w:rFonts w:ascii="Arial" w:hAnsi="Arial" w:cs="Arial"/>
          <w:color w:val="000000"/>
          <w:sz w:val="24"/>
          <w:szCs w:val="24"/>
        </w:rPr>
        <w:t xml:space="preserve"> </w:t>
      </w:r>
      <w:r w:rsidR="00420B17" w:rsidRPr="000A5405">
        <w:rPr>
          <w:rFonts w:ascii="Arial" w:hAnsi="Arial" w:cs="Arial"/>
          <w:color w:val="000000"/>
          <w:sz w:val="24"/>
          <w:szCs w:val="24"/>
        </w:rPr>
        <w:t>A “</w:t>
      </w:r>
      <w:r w:rsidR="00235840" w:rsidRPr="000A5405">
        <w:rPr>
          <w:rFonts w:ascii="Arial" w:hAnsi="Arial" w:cs="Arial"/>
          <w:color w:val="000000"/>
          <w:sz w:val="24"/>
          <w:szCs w:val="24"/>
        </w:rPr>
        <w:t>Declaration of a Snow Emergency</w:t>
      </w:r>
      <w:r w:rsidR="00420B17" w:rsidRPr="000A5405">
        <w:rPr>
          <w:rFonts w:ascii="Arial" w:hAnsi="Arial" w:cs="Arial"/>
          <w:color w:val="000000"/>
          <w:sz w:val="24"/>
          <w:szCs w:val="24"/>
        </w:rPr>
        <w:t>”</w:t>
      </w:r>
      <w:r w:rsidR="00235840" w:rsidRPr="000A5405">
        <w:rPr>
          <w:rFonts w:ascii="Arial" w:hAnsi="Arial" w:cs="Arial"/>
          <w:color w:val="000000"/>
          <w:sz w:val="24"/>
          <w:szCs w:val="24"/>
        </w:rPr>
        <w:t xml:space="preserve"> could implement a parking ban on designated streets and activate </w:t>
      </w:r>
      <w:r w:rsidR="00420B17" w:rsidRPr="000A5405">
        <w:rPr>
          <w:rFonts w:ascii="Arial" w:hAnsi="Arial" w:cs="Arial"/>
          <w:color w:val="000000"/>
          <w:sz w:val="24"/>
          <w:szCs w:val="24"/>
        </w:rPr>
        <w:t xml:space="preserve">the </w:t>
      </w:r>
      <w:r w:rsidR="00235840" w:rsidRPr="000A5405">
        <w:rPr>
          <w:rFonts w:ascii="Arial" w:hAnsi="Arial" w:cs="Arial"/>
          <w:color w:val="000000"/>
          <w:sz w:val="24"/>
          <w:szCs w:val="24"/>
        </w:rPr>
        <w:t xml:space="preserve">snow removal </w:t>
      </w:r>
      <w:r w:rsidR="00420B17" w:rsidRPr="000A5405">
        <w:rPr>
          <w:rFonts w:ascii="Arial" w:hAnsi="Arial" w:cs="Arial"/>
          <w:color w:val="000000"/>
          <w:sz w:val="24"/>
          <w:szCs w:val="24"/>
        </w:rPr>
        <w:t>plan</w:t>
      </w:r>
      <w:r w:rsidR="00235840" w:rsidRPr="000A5405">
        <w:rPr>
          <w:rFonts w:ascii="Arial" w:hAnsi="Arial" w:cs="Arial"/>
          <w:color w:val="000000"/>
          <w:sz w:val="24"/>
          <w:szCs w:val="24"/>
        </w:rPr>
        <w:t>.)</w:t>
      </w:r>
    </w:p>
    <w:p w14:paraId="10B4B357" w14:textId="77777777" w:rsidR="00AD4995" w:rsidRPr="000A5405" w:rsidRDefault="00AD4995" w:rsidP="00724FB0">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p>
    <w:p w14:paraId="7F50DA68" w14:textId="77777777" w:rsidR="00235840" w:rsidRPr="00724FB0" w:rsidRDefault="00724FB0" w:rsidP="00724FB0">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1.</w:t>
      </w:r>
      <w:r>
        <w:rPr>
          <w:rFonts w:ascii="Arial" w:hAnsi="Arial" w:cs="Arial"/>
          <w:color w:val="000000"/>
          <w:sz w:val="24"/>
          <w:szCs w:val="24"/>
        </w:rPr>
        <w:tab/>
      </w:r>
      <w:r w:rsidR="00235840" w:rsidRPr="00724FB0">
        <w:rPr>
          <w:rFonts w:ascii="Arial" w:hAnsi="Arial" w:cs="Arial"/>
          <w:color w:val="000000"/>
          <w:sz w:val="24"/>
          <w:szCs w:val="24"/>
        </w:rPr>
        <w:t>The Chief Executive may sign a Disaster Declaration when it appears that the response and recovery efforts will exceed the normal local capabilities</w:t>
      </w:r>
      <w:r w:rsidR="003B5314">
        <w:rPr>
          <w:rFonts w:ascii="Arial" w:hAnsi="Arial" w:cs="Arial"/>
          <w:color w:val="000000"/>
          <w:sz w:val="24"/>
          <w:szCs w:val="24"/>
        </w:rPr>
        <w:t>, to include cyber attacks</w:t>
      </w:r>
      <w:r w:rsidR="00235840" w:rsidRPr="00724FB0">
        <w:rPr>
          <w:rFonts w:ascii="Arial" w:hAnsi="Arial" w:cs="Arial"/>
          <w:color w:val="000000"/>
          <w:sz w:val="24"/>
          <w:szCs w:val="24"/>
        </w:rPr>
        <w:t>.</w:t>
      </w:r>
      <w:r w:rsidR="00A62701">
        <w:rPr>
          <w:rFonts w:ascii="Arial" w:hAnsi="Arial" w:cs="Arial"/>
          <w:color w:val="000000"/>
          <w:sz w:val="24"/>
          <w:szCs w:val="24"/>
        </w:rPr>
        <w:t xml:space="preserve"> </w:t>
      </w:r>
      <w:r w:rsidR="00235840" w:rsidRPr="00724FB0">
        <w:rPr>
          <w:rFonts w:ascii="Arial" w:hAnsi="Arial" w:cs="Arial"/>
          <w:color w:val="000000"/>
          <w:sz w:val="24"/>
          <w:szCs w:val="24"/>
        </w:rPr>
        <w:t>See Attachment 4.</w:t>
      </w:r>
    </w:p>
    <w:p w14:paraId="5BD7C4C3"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7FA445C7" w14:textId="77777777" w:rsidR="00235840" w:rsidRPr="00724FB0" w:rsidRDefault="00724FB0" w:rsidP="00724FB0">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2.</w:t>
      </w:r>
      <w:r>
        <w:rPr>
          <w:rFonts w:ascii="Arial" w:hAnsi="Arial" w:cs="Arial"/>
          <w:color w:val="000000"/>
          <w:sz w:val="24"/>
          <w:szCs w:val="24"/>
        </w:rPr>
        <w:tab/>
      </w:r>
      <w:r w:rsidR="00235840" w:rsidRPr="00724FB0">
        <w:rPr>
          <w:rFonts w:ascii="Arial" w:hAnsi="Arial" w:cs="Arial"/>
          <w:color w:val="000000"/>
          <w:sz w:val="24"/>
          <w:szCs w:val="24"/>
        </w:rPr>
        <w:t>Within the limitations stated in RRS 81-829.50, any order or declaration declaring, continuing, or terminating a disaster will be given prompt and general publicity through</w:t>
      </w:r>
      <w:r w:rsidR="00420B17" w:rsidRPr="00724FB0">
        <w:rPr>
          <w:rFonts w:ascii="Arial" w:hAnsi="Arial" w:cs="Arial"/>
          <w:color w:val="000000"/>
          <w:sz w:val="24"/>
          <w:szCs w:val="24"/>
        </w:rPr>
        <w:t xml:space="preserve"> the Public Information Officer (</w:t>
      </w:r>
      <w:r w:rsidR="00235840" w:rsidRPr="00724FB0">
        <w:rPr>
          <w:rFonts w:ascii="Arial" w:hAnsi="Arial" w:cs="Arial"/>
          <w:color w:val="000000"/>
          <w:sz w:val="24"/>
          <w:szCs w:val="24"/>
        </w:rPr>
        <w:t>Annex D</w:t>
      </w:r>
      <w:r w:rsidR="00420B17" w:rsidRPr="00724FB0">
        <w:rPr>
          <w:rFonts w:ascii="Arial" w:hAnsi="Arial" w:cs="Arial"/>
          <w:color w:val="000000"/>
          <w:sz w:val="24"/>
          <w:szCs w:val="24"/>
        </w:rPr>
        <w:t>)</w:t>
      </w:r>
      <w:r w:rsidR="00235840" w:rsidRPr="00724FB0">
        <w:rPr>
          <w:rFonts w:ascii="Arial" w:hAnsi="Arial" w:cs="Arial"/>
          <w:color w:val="000000"/>
          <w:sz w:val="24"/>
          <w:szCs w:val="24"/>
        </w:rPr>
        <w:t>.</w:t>
      </w:r>
    </w:p>
    <w:p w14:paraId="5C15D46F"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4C838AF4" w14:textId="77777777" w:rsidR="00235840" w:rsidRPr="000A7435" w:rsidRDefault="00E73F05" w:rsidP="00E73F05">
      <w:pPr>
        <w:pStyle w:val="BodyTextIndent3"/>
        <w:spacing w:line="240" w:lineRule="auto"/>
        <w:rPr>
          <w:color w:val="000000"/>
        </w:rPr>
      </w:pPr>
      <w:r>
        <w:rPr>
          <w:color w:val="000000"/>
        </w:rPr>
        <w:tab/>
      </w:r>
      <w:r>
        <w:rPr>
          <w:color w:val="000000"/>
        </w:rPr>
        <w:tab/>
        <w:t>3.</w:t>
      </w:r>
      <w:r>
        <w:rPr>
          <w:color w:val="000000"/>
        </w:rPr>
        <w:tab/>
      </w:r>
      <w:r w:rsidR="00235840" w:rsidRPr="000A7435">
        <w:rPr>
          <w:color w:val="000000"/>
        </w:rPr>
        <w:t>A Disaster Declaration on official letterhead will be filed promptly with the Clerk of the affected jurisdiction and with the Nebraska Emergency Management Agency.</w:t>
      </w:r>
      <w:r w:rsidR="00A62701">
        <w:rPr>
          <w:color w:val="000000"/>
        </w:rPr>
        <w:t xml:space="preserve"> </w:t>
      </w:r>
      <w:r w:rsidR="00235840" w:rsidRPr="000A7435">
        <w:rPr>
          <w:color w:val="000000"/>
        </w:rPr>
        <w:t xml:space="preserve">The Emergency Management Director will fax </w:t>
      </w:r>
      <w:r w:rsidR="00D45B6E" w:rsidRPr="000A7435">
        <w:t xml:space="preserve">(402-471-7433) </w:t>
      </w:r>
      <w:r w:rsidR="00235840" w:rsidRPr="000A7435">
        <w:t>the local Declaration, then mail the hard copy original to the Nebraska Emergency Management Agency</w:t>
      </w:r>
      <w:r w:rsidR="00D45B6E" w:rsidRPr="000A7435">
        <w:t xml:space="preserve">, </w:t>
      </w:r>
      <w:r w:rsidR="00B125B1">
        <w:t>2433 NW 24</w:t>
      </w:r>
      <w:r w:rsidR="00B125B1" w:rsidRPr="00B125B1">
        <w:rPr>
          <w:vertAlign w:val="superscript"/>
        </w:rPr>
        <w:t>th</w:t>
      </w:r>
      <w:r w:rsidR="00B125B1">
        <w:t xml:space="preserve"> Street</w:t>
      </w:r>
      <w:r w:rsidR="00D45B6E" w:rsidRPr="000A7435">
        <w:t>, Lincoln, NE 685</w:t>
      </w:r>
      <w:r w:rsidR="00B125B1">
        <w:t>24</w:t>
      </w:r>
      <w:r w:rsidR="00D45B6E" w:rsidRPr="000A7435">
        <w:t>.</w:t>
      </w:r>
      <w:r w:rsidR="00A62701">
        <w:rPr>
          <w:color w:val="000000"/>
        </w:rPr>
        <w:t xml:space="preserve"> </w:t>
      </w:r>
      <w:r w:rsidR="00235840" w:rsidRPr="000A7435">
        <w:rPr>
          <w:color w:val="000000"/>
        </w:rPr>
        <w:t>See Sample Disaster Declaration, Attachment 4 to this Annex.</w:t>
      </w:r>
    </w:p>
    <w:p w14:paraId="6D768A4E"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77A4C01A" w14:textId="77777777" w:rsidR="00235840" w:rsidRPr="00E73F05" w:rsidRDefault="00E73F05" w:rsidP="00E73F05">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4.</w:t>
      </w:r>
      <w:r>
        <w:rPr>
          <w:rFonts w:ascii="Arial" w:hAnsi="Arial" w:cs="Arial"/>
          <w:color w:val="000000"/>
          <w:sz w:val="24"/>
          <w:szCs w:val="24"/>
        </w:rPr>
        <w:tab/>
      </w:r>
      <w:r w:rsidR="00235840" w:rsidRPr="00E73F05">
        <w:rPr>
          <w:rFonts w:ascii="Arial" w:hAnsi="Arial" w:cs="Arial"/>
          <w:color w:val="000000"/>
          <w:sz w:val="24"/>
          <w:szCs w:val="24"/>
        </w:rPr>
        <w:t>The effect of a local Disaster Declaration will be to:</w:t>
      </w:r>
    </w:p>
    <w:p w14:paraId="066AA9B3" w14:textId="77777777" w:rsidR="00235840" w:rsidRPr="000A7435" w:rsidRDefault="00235840" w:rsidP="00046045">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p>
    <w:p w14:paraId="44FCDC11" w14:textId="77777777" w:rsidR="00235840" w:rsidRPr="00E73F05" w:rsidRDefault="00E73F05" w:rsidP="00E73F05">
      <w:pPr>
        <w:tabs>
          <w:tab w:val="left" w:pos="1008"/>
          <w:tab w:val="left" w:pos="1440"/>
          <w:tab w:val="left" w:pos="1872"/>
          <w:tab w:val="left" w:pos="2304"/>
          <w:tab w:val="left" w:pos="2736"/>
          <w:tab w:val="left" w:pos="3168"/>
          <w:tab w:val="left" w:pos="3600"/>
        </w:tabs>
        <w:ind w:left="2304" w:hanging="2304"/>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t>a.</w:t>
      </w:r>
      <w:r>
        <w:rPr>
          <w:rFonts w:ascii="Arial" w:hAnsi="Arial" w:cs="Arial"/>
          <w:color w:val="000000"/>
          <w:sz w:val="24"/>
          <w:szCs w:val="24"/>
        </w:rPr>
        <w:tab/>
      </w:r>
      <w:r w:rsidR="00235840" w:rsidRPr="00E73F05">
        <w:rPr>
          <w:rFonts w:ascii="Arial" w:hAnsi="Arial" w:cs="Arial"/>
          <w:color w:val="000000"/>
          <w:sz w:val="24"/>
          <w:szCs w:val="24"/>
        </w:rPr>
        <w:t>Activate response and recovery aspects of all applicable local and/or interjurisdictional Emergency Management plans, and to</w:t>
      </w:r>
    </w:p>
    <w:p w14:paraId="3393602D" w14:textId="77777777" w:rsidR="00235840" w:rsidRPr="000A7435" w:rsidRDefault="00235840" w:rsidP="00046045">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p>
    <w:p w14:paraId="37DD7CAF" w14:textId="77777777" w:rsidR="00235840" w:rsidRPr="00E73F05" w:rsidRDefault="00E73F05" w:rsidP="00E73F05">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t>b.</w:t>
      </w:r>
      <w:r>
        <w:rPr>
          <w:rFonts w:ascii="Arial" w:hAnsi="Arial" w:cs="Arial"/>
          <w:color w:val="000000"/>
          <w:sz w:val="24"/>
          <w:szCs w:val="24"/>
        </w:rPr>
        <w:tab/>
      </w:r>
      <w:r w:rsidR="00235840" w:rsidRPr="00E73F05">
        <w:rPr>
          <w:rFonts w:ascii="Arial" w:hAnsi="Arial" w:cs="Arial"/>
          <w:color w:val="000000"/>
          <w:sz w:val="24"/>
          <w:szCs w:val="24"/>
        </w:rPr>
        <w:t>Authorize the furnishing of aid and assistance from these plans.</w:t>
      </w:r>
    </w:p>
    <w:p w14:paraId="4705135A" w14:textId="77777777" w:rsidR="00E73F05" w:rsidRDefault="00E73F05" w:rsidP="00E73F0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p>
    <w:p w14:paraId="28C42C01" w14:textId="77777777" w:rsidR="00235840" w:rsidRPr="000A7435" w:rsidRDefault="00E73F05" w:rsidP="00E73F0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r>
        <w:rPr>
          <w:rFonts w:ascii="Arial" w:hAnsi="Arial" w:cs="Arial"/>
          <w:color w:val="000000"/>
          <w:szCs w:val="24"/>
        </w:rPr>
        <w:tab/>
      </w:r>
      <w:r>
        <w:rPr>
          <w:rFonts w:ascii="Arial" w:hAnsi="Arial" w:cs="Arial"/>
          <w:color w:val="000000"/>
          <w:szCs w:val="24"/>
        </w:rPr>
        <w:tab/>
        <w:t>5.</w:t>
      </w:r>
      <w:r>
        <w:rPr>
          <w:rFonts w:ascii="Arial" w:hAnsi="Arial" w:cs="Arial"/>
          <w:color w:val="000000"/>
          <w:szCs w:val="24"/>
        </w:rPr>
        <w:tab/>
      </w:r>
      <w:r w:rsidR="00235840" w:rsidRPr="000A7435">
        <w:rPr>
          <w:rFonts w:ascii="Arial" w:hAnsi="Arial" w:cs="Arial"/>
          <w:color w:val="000000"/>
          <w:szCs w:val="24"/>
        </w:rPr>
        <w:t>A local Disaster Declaration is not an automatic request for state assistance.</w:t>
      </w:r>
    </w:p>
    <w:p w14:paraId="08D8E0B5"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03313807" w14:textId="77777777" w:rsidR="00235840" w:rsidRPr="000A7435" w:rsidRDefault="00E73F05" w:rsidP="00E73F0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lastRenderedPageBreak/>
        <w:tab/>
      </w:r>
      <w:r w:rsidR="00A62701">
        <w:rPr>
          <w:rFonts w:ascii="Arial" w:hAnsi="Arial" w:cs="Arial"/>
          <w:color w:val="000000"/>
          <w:szCs w:val="24"/>
        </w:rPr>
        <w:t>G</w:t>
      </w:r>
      <w:r>
        <w:rPr>
          <w:rFonts w:ascii="Arial" w:hAnsi="Arial" w:cs="Arial"/>
          <w:color w:val="000000"/>
          <w:szCs w:val="24"/>
        </w:rPr>
        <w:t>.</w:t>
      </w:r>
      <w:r>
        <w:rPr>
          <w:rFonts w:ascii="Arial" w:hAnsi="Arial" w:cs="Arial"/>
          <w:color w:val="000000"/>
          <w:szCs w:val="24"/>
        </w:rPr>
        <w:tab/>
      </w:r>
      <w:r w:rsidR="00235840" w:rsidRPr="000A7435">
        <w:rPr>
          <w:rFonts w:ascii="Arial" w:hAnsi="Arial" w:cs="Arial"/>
          <w:color w:val="000000"/>
          <w:szCs w:val="24"/>
          <w:u w:val="single"/>
        </w:rPr>
        <w:t>Request for Assistance</w:t>
      </w:r>
    </w:p>
    <w:p w14:paraId="123F27D5"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1BE7CE35" w14:textId="77777777" w:rsidR="00235840" w:rsidRPr="00E73F05" w:rsidRDefault="00E73F05" w:rsidP="00E73F05">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1.</w:t>
      </w:r>
      <w:r>
        <w:rPr>
          <w:rFonts w:ascii="Arial" w:hAnsi="Arial" w:cs="Arial"/>
          <w:color w:val="000000"/>
          <w:sz w:val="24"/>
          <w:szCs w:val="24"/>
        </w:rPr>
        <w:tab/>
      </w:r>
      <w:r w:rsidR="00235840" w:rsidRPr="00E73F05">
        <w:rPr>
          <w:rFonts w:ascii="Arial" w:hAnsi="Arial" w:cs="Arial"/>
          <w:color w:val="000000"/>
          <w:sz w:val="24"/>
          <w:szCs w:val="24"/>
        </w:rPr>
        <w:t>*** County will first implement mutual aid agreements within the County and with neighboring communities.</w:t>
      </w:r>
    </w:p>
    <w:p w14:paraId="26DE77BC" w14:textId="77777777" w:rsidR="00347714" w:rsidRPr="000A7435" w:rsidRDefault="00347714" w:rsidP="00046045">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p>
    <w:p w14:paraId="3FA42EC7" w14:textId="77777777" w:rsidR="00235840" w:rsidRPr="00E73F05" w:rsidRDefault="00E73F05" w:rsidP="00E73F05">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2.</w:t>
      </w:r>
      <w:r>
        <w:rPr>
          <w:rFonts w:ascii="Arial" w:hAnsi="Arial" w:cs="Arial"/>
          <w:color w:val="000000"/>
          <w:sz w:val="24"/>
          <w:szCs w:val="24"/>
        </w:rPr>
        <w:tab/>
      </w:r>
      <w:r w:rsidR="00235840" w:rsidRPr="00E73F05">
        <w:rPr>
          <w:rFonts w:ascii="Arial" w:hAnsi="Arial" w:cs="Arial"/>
          <w:color w:val="000000"/>
          <w:sz w:val="24"/>
          <w:szCs w:val="24"/>
        </w:rPr>
        <w:t>If mutual aid resources are not sufficient, the Chief Executive</w:t>
      </w:r>
      <w:r w:rsidR="00E06B7A" w:rsidRPr="00E73F05">
        <w:rPr>
          <w:rFonts w:ascii="Arial" w:hAnsi="Arial" w:cs="Arial"/>
          <w:color w:val="000000"/>
          <w:sz w:val="24"/>
          <w:szCs w:val="24"/>
        </w:rPr>
        <w:t xml:space="preserve"> or Incident Commander</w:t>
      </w:r>
      <w:r w:rsidR="00235840" w:rsidRPr="00E73F05">
        <w:rPr>
          <w:rFonts w:ascii="Arial" w:hAnsi="Arial" w:cs="Arial"/>
          <w:color w:val="000000"/>
          <w:sz w:val="24"/>
          <w:szCs w:val="24"/>
        </w:rPr>
        <w:t xml:space="preserve"> may request assistance from the state through *** County Emergency Management.</w:t>
      </w:r>
    </w:p>
    <w:p w14:paraId="18A36D13" w14:textId="77777777" w:rsidR="00175DC2" w:rsidRPr="000A7435" w:rsidRDefault="00175DC2" w:rsidP="00046045">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p>
    <w:p w14:paraId="509C3124" w14:textId="77777777" w:rsidR="00235840" w:rsidRPr="00E73F05" w:rsidRDefault="00E73F05" w:rsidP="00E73F05">
      <w:pPr>
        <w:tabs>
          <w:tab w:val="left" w:pos="1008"/>
          <w:tab w:val="left" w:pos="1440"/>
          <w:tab w:val="left" w:pos="1872"/>
          <w:tab w:val="left" w:pos="2304"/>
          <w:tab w:val="left" w:pos="2736"/>
          <w:tab w:val="left" w:pos="3168"/>
          <w:tab w:val="left" w:pos="3600"/>
        </w:tabs>
        <w:ind w:left="2304" w:hanging="2304"/>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t>a.</w:t>
      </w:r>
      <w:r>
        <w:rPr>
          <w:rFonts w:ascii="Arial" w:hAnsi="Arial" w:cs="Arial"/>
          <w:color w:val="000000"/>
          <w:sz w:val="24"/>
          <w:szCs w:val="24"/>
        </w:rPr>
        <w:tab/>
      </w:r>
      <w:r w:rsidR="00235840" w:rsidRPr="00E73F05">
        <w:rPr>
          <w:rFonts w:ascii="Arial" w:hAnsi="Arial" w:cs="Arial"/>
          <w:color w:val="000000"/>
          <w:sz w:val="24"/>
          <w:szCs w:val="24"/>
        </w:rPr>
        <w:t>A local Disaster Declaration must precede a request for State assistance</w:t>
      </w:r>
      <w:r w:rsidR="001F55A4" w:rsidRPr="00E73F05">
        <w:rPr>
          <w:rFonts w:ascii="Arial" w:hAnsi="Arial" w:cs="Arial"/>
          <w:color w:val="000000"/>
          <w:sz w:val="24"/>
          <w:szCs w:val="24"/>
        </w:rPr>
        <w:t xml:space="preserve"> (</w:t>
      </w:r>
      <w:r w:rsidR="00235840" w:rsidRPr="00E73F05">
        <w:rPr>
          <w:rFonts w:ascii="Arial" w:hAnsi="Arial" w:cs="Arial"/>
          <w:color w:val="000000"/>
          <w:sz w:val="24"/>
          <w:szCs w:val="24"/>
        </w:rPr>
        <w:t>Attachment 4</w:t>
      </w:r>
      <w:r w:rsidR="001F55A4" w:rsidRPr="00E73F05">
        <w:rPr>
          <w:rFonts w:ascii="Arial" w:hAnsi="Arial" w:cs="Arial"/>
          <w:color w:val="000000"/>
          <w:sz w:val="24"/>
          <w:szCs w:val="24"/>
        </w:rPr>
        <w:t>)</w:t>
      </w:r>
      <w:r w:rsidR="0029468E" w:rsidRPr="00E73F05">
        <w:rPr>
          <w:rFonts w:ascii="Arial" w:hAnsi="Arial" w:cs="Arial"/>
          <w:color w:val="000000"/>
          <w:sz w:val="24"/>
          <w:szCs w:val="24"/>
        </w:rPr>
        <w:t>.</w:t>
      </w:r>
    </w:p>
    <w:p w14:paraId="1316179C" w14:textId="77777777" w:rsidR="00235840" w:rsidRPr="000A7435" w:rsidRDefault="00235840" w:rsidP="00046045">
      <w:pPr>
        <w:tabs>
          <w:tab w:val="left" w:pos="1008"/>
          <w:tab w:val="left" w:pos="1440"/>
          <w:tab w:val="left" w:pos="1872"/>
          <w:tab w:val="left" w:pos="2304"/>
          <w:tab w:val="left" w:pos="2736"/>
          <w:tab w:val="left" w:pos="3168"/>
          <w:tab w:val="left" w:pos="3600"/>
        </w:tabs>
        <w:ind w:left="2304" w:hanging="2304"/>
        <w:jc w:val="both"/>
        <w:rPr>
          <w:rFonts w:ascii="Arial" w:hAnsi="Arial" w:cs="Arial"/>
          <w:color w:val="000000"/>
          <w:sz w:val="24"/>
          <w:szCs w:val="24"/>
        </w:rPr>
      </w:pPr>
    </w:p>
    <w:p w14:paraId="519473DE" w14:textId="77777777" w:rsidR="00235840" w:rsidRPr="00E73F05" w:rsidRDefault="00E73F05" w:rsidP="00E73F05">
      <w:pPr>
        <w:tabs>
          <w:tab w:val="left" w:pos="1008"/>
          <w:tab w:val="left" w:pos="1440"/>
          <w:tab w:val="left" w:pos="1872"/>
          <w:tab w:val="left" w:pos="2304"/>
          <w:tab w:val="left" w:pos="2736"/>
          <w:tab w:val="left" w:pos="3168"/>
          <w:tab w:val="left" w:pos="3600"/>
        </w:tabs>
        <w:ind w:left="2304" w:hanging="2304"/>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t>b.</w:t>
      </w:r>
      <w:r>
        <w:rPr>
          <w:rFonts w:ascii="Arial" w:hAnsi="Arial" w:cs="Arial"/>
          <w:color w:val="000000"/>
          <w:sz w:val="24"/>
          <w:szCs w:val="24"/>
        </w:rPr>
        <w:tab/>
      </w:r>
      <w:r w:rsidR="00235840" w:rsidRPr="00E73F05">
        <w:rPr>
          <w:rFonts w:ascii="Arial" w:hAnsi="Arial" w:cs="Arial"/>
          <w:color w:val="000000"/>
          <w:sz w:val="24"/>
          <w:szCs w:val="24"/>
        </w:rPr>
        <w:t xml:space="preserve">The County Board of </w:t>
      </w:r>
      <w:r w:rsidR="00235840" w:rsidRPr="00E73F05">
        <w:rPr>
          <w:rFonts w:ascii="Arial" w:hAnsi="Arial" w:cs="Arial"/>
          <w:b/>
          <w:bCs/>
          <w:color w:val="000000"/>
          <w:sz w:val="24"/>
          <w:szCs w:val="24"/>
        </w:rPr>
        <w:t xml:space="preserve">Commissioners/Supervisors </w:t>
      </w:r>
      <w:r w:rsidR="00235840" w:rsidRPr="00E73F05">
        <w:rPr>
          <w:rFonts w:ascii="Arial" w:hAnsi="Arial" w:cs="Arial"/>
          <w:color w:val="000000"/>
          <w:sz w:val="24"/>
          <w:szCs w:val="24"/>
        </w:rPr>
        <w:t>will make this request</w:t>
      </w:r>
      <w:r w:rsidR="00235840" w:rsidRPr="00E73F05">
        <w:rPr>
          <w:rFonts w:ascii="Arial" w:hAnsi="Arial" w:cs="Arial"/>
          <w:b/>
          <w:bCs/>
          <w:color w:val="000000"/>
          <w:sz w:val="24"/>
          <w:szCs w:val="24"/>
        </w:rPr>
        <w:t xml:space="preserve"> </w:t>
      </w:r>
      <w:r w:rsidR="00235840" w:rsidRPr="00E73F05">
        <w:rPr>
          <w:rFonts w:ascii="Arial" w:hAnsi="Arial" w:cs="Arial"/>
          <w:color w:val="000000"/>
          <w:sz w:val="24"/>
          <w:szCs w:val="24"/>
        </w:rPr>
        <w:t>through the *** County Emergency Management Director to the Nebraska Emergency Management Agency.</w:t>
      </w:r>
      <w:r w:rsidR="00A62701">
        <w:rPr>
          <w:rFonts w:ascii="Arial" w:hAnsi="Arial" w:cs="Arial"/>
          <w:color w:val="000000"/>
          <w:sz w:val="24"/>
          <w:szCs w:val="24"/>
        </w:rPr>
        <w:t xml:space="preserve"> </w:t>
      </w:r>
    </w:p>
    <w:p w14:paraId="472DEE54" w14:textId="77777777" w:rsidR="00235840" w:rsidRPr="000A7435" w:rsidRDefault="00235840" w:rsidP="00046045">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p>
    <w:p w14:paraId="481CEED2" w14:textId="77777777" w:rsidR="00235840" w:rsidRPr="00E73F05" w:rsidRDefault="00E73F05" w:rsidP="00E73F05">
      <w:pPr>
        <w:tabs>
          <w:tab w:val="left" w:pos="1008"/>
          <w:tab w:val="left" w:pos="1440"/>
          <w:tab w:val="left" w:pos="1872"/>
          <w:tab w:val="left" w:pos="2304"/>
          <w:tab w:val="left" w:pos="2736"/>
          <w:tab w:val="left" w:pos="3168"/>
          <w:tab w:val="left" w:pos="3600"/>
        </w:tabs>
        <w:ind w:left="2304" w:hanging="2304"/>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t>c.</w:t>
      </w:r>
      <w:r>
        <w:rPr>
          <w:rFonts w:ascii="Arial" w:hAnsi="Arial" w:cs="Arial"/>
          <w:color w:val="000000"/>
          <w:sz w:val="24"/>
          <w:szCs w:val="24"/>
        </w:rPr>
        <w:tab/>
      </w:r>
      <w:r w:rsidR="00235840" w:rsidRPr="00E73F05">
        <w:rPr>
          <w:rFonts w:ascii="Arial" w:hAnsi="Arial" w:cs="Arial"/>
          <w:color w:val="000000"/>
          <w:sz w:val="24"/>
          <w:szCs w:val="24"/>
        </w:rPr>
        <w:t>The Nebraska Emergency Management Agency will review the request, evaluate the overall disaster situation, and recommend action to the Governor.</w:t>
      </w:r>
    </w:p>
    <w:p w14:paraId="1902D41F" w14:textId="77777777" w:rsidR="00674BC4" w:rsidRPr="000A7435" w:rsidRDefault="00674BC4" w:rsidP="00046045">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p>
    <w:p w14:paraId="1C9056F8" w14:textId="77777777" w:rsidR="00E06B7A" w:rsidRPr="00E253C3" w:rsidRDefault="00E253C3" w:rsidP="00E253C3">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3.</w:t>
      </w:r>
      <w:r>
        <w:rPr>
          <w:rFonts w:ascii="Arial" w:hAnsi="Arial" w:cs="Arial"/>
          <w:color w:val="000000"/>
          <w:sz w:val="24"/>
          <w:szCs w:val="24"/>
        </w:rPr>
        <w:tab/>
      </w:r>
      <w:r w:rsidR="00235840" w:rsidRPr="00E253C3">
        <w:rPr>
          <w:rFonts w:ascii="Arial" w:hAnsi="Arial" w:cs="Arial"/>
          <w:color w:val="000000"/>
          <w:sz w:val="24"/>
          <w:szCs w:val="24"/>
        </w:rPr>
        <w:t xml:space="preserve">Local response agencies may request technical assistance and resource support directly from state agencies, such as the Nebraska State Patrol, the Department of </w:t>
      </w:r>
      <w:r w:rsidR="005C7ABC">
        <w:rPr>
          <w:rFonts w:ascii="Arial" w:hAnsi="Arial" w:cs="Arial"/>
          <w:color w:val="000000"/>
          <w:sz w:val="24"/>
          <w:szCs w:val="24"/>
        </w:rPr>
        <w:t>Transportation</w:t>
      </w:r>
      <w:r w:rsidR="00235840" w:rsidRPr="00E253C3">
        <w:rPr>
          <w:rFonts w:ascii="Arial" w:hAnsi="Arial" w:cs="Arial"/>
          <w:color w:val="000000"/>
          <w:sz w:val="24"/>
          <w:szCs w:val="24"/>
        </w:rPr>
        <w:t xml:space="preserve">, the State Fire Marshal, the Department of </w:t>
      </w:r>
      <w:r w:rsidR="006C0B1E">
        <w:rPr>
          <w:rFonts w:ascii="Arial" w:hAnsi="Arial" w:cs="Arial"/>
          <w:color w:val="000000"/>
          <w:sz w:val="24"/>
          <w:szCs w:val="24"/>
        </w:rPr>
        <w:t>Environment and Energy</w:t>
      </w:r>
      <w:r w:rsidR="00235840" w:rsidRPr="00E253C3">
        <w:rPr>
          <w:rFonts w:ascii="Arial" w:hAnsi="Arial" w:cs="Arial"/>
          <w:color w:val="000000"/>
          <w:sz w:val="24"/>
          <w:szCs w:val="24"/>
        </w:rPr>
        <w:t>, and the Nebraska Health and Human Services System.</w:t>
      </w:r>
      <w:r w:rsidR="00A62701">
        <w:rPr>
          <w:rFonts w:ascii="Arial" w:hAnsi="Arial" w:cs="Arial"/>
          <w:color w:val="000000"/>
          <w:sz w:val="24"/>
          <w:szCs w:val="24"/>
        </w:rPr>
        <w:t xml:space="preserve"> </w:t>
      </w:r>
      <w:r w:rsidR="00235840" w:rsidRPr="00E253C3">
        <w:rPr>
          <w:rFonts w:ascii="Arial" w:hAnsi="Arial" w:cs="Arial"/>
          <w:color w:val="000000"/>
          <w:sz w:val="24"/>
          <w:szCs w:val="24"/>
        </w:rPr>
        <w:t>The *** County Emergency Management Director will advise the Nebraska Emergency Management Agency of these requests.</w:t>
      </w:r>
    </w:p>
    <w:p w14:paraId="68653A4A" w14:textId="77777777" w:rsidR="00E06B7A" w:rsidRPr="000A7435" w:rsidRDefault="00E06B7A" w:rsidP="00046045">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p>
    <w:p w14:paraId="0E7A0CB1" w14:textId="77777777" w:rsidR="00E06B7A" w:rsidRPr="000A7435" w:rsidRDefault="00E06B7A" w:rsidP="00046045">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p>
    <w:p w14:paraId="7B4593AD" w14:textId="77777777" w:rsidR="00235840" w:rsidRPr="00E253C3" w:rsidRDefault="00E253C3" w:rsidP="00E253C3">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r>
        <w:rPr>
          <w:rFonts w:ascii="Arial" w:hAnsi="Arial" w:cs="Arial"/>
          <w:color w:val="000000"/>
          <w:sz w:val="24"/>
          <w:szCs w:val="24"/>
        </w:rPr>
        <w:t>VI.</w:t>
      </w:r>
      <w:r>
        <w:rPr>
          <w:rFonts w:ascii="Arial" w:hAnsi="Arial" w:cs="Arial"/>
          <w:color w:val="000000"/>
          <w:sz w:val="24"/>
          <w:szCs w:val="24"/>
        </w:rPr>
        <w:tab/>
      </w:r>
      <w:r w:rsidR="00235840" w:rsidRPr="00E253C3">
        <w:rPr>
          <w:rFonts w:ascii="Arial" w:hAnsi="Arial" w:cs="Arial"/>
          <w:color w:val="000000"/>
          <w:sz w:val="24"/>
          <w:szCs w:val="24"/>
          <w:u w:val="single"/>
        </w:rPr>
        <w:t xml:space="preserve">ADMINISTRATIVE </w:t>
      </w:r>
      <w:r w:rsidR="008B3DAA" w:rsidRPr="00E253C3">
        <w:rPr>
          <w:rFonts w:ascii="Arial" w:hAnsi="Arial" w:cs="Arial"/>
          <w:color w:val="000000"/>
          <w:sz w:val="24"/>
          <w:szCs w:val="24"/>
          <w:u w:val="single"/>
        </w:rPr>
        <w:t>and</w:t>
      </w:r>
      <w:r w:rsidR="00235840" w:rsidRPr="00E253C3">
        <w:rPr>
          <w:rFonts w:ascii="Arial" w:hAnsi="Arial" w:cs="Arial"/>
          <w:color w:val="000000"/>
          <w:sz w:val="24"/>
          <w:szCs w:val="24"/>
          <w:u w:val="single"/>
        </w:rPr>
        <w:t xml:space="preserve"> LOGISTICS</w:t>
      </w:r>
    </w:p>
    <w:p w14:paraId="373F4896"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11D07C56" w14:textId="77777777" w:rsidR="00235840" w:rsidRPr="000A7435" w:rsidRDefault="00E253C3" w:rsidP="00E253C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u w:val="single"/>
        </w:rPr>
      </w:pPr>
      <w:r>
        <w:rPr>
          <w:rFonts w:ascii="Arial" w:hAnsi="Arial" w:cs="Arial"/>
          <w:color w:val="000000"/>
          <w:szCs w:val="24"/>
        </w:rPr>
        <w:tab/>
        <w:t>A.</w:t>
      </w:r>
      <w:r>
        <w:rPr>
          <w:rFonts w:ascii="Arial" w:hAnsi="Arial" w:cs="Arial"/>
          <w:color w:val="000000"/>
          <w:szCs w:val="24"/>
        </w:rPr>
        <w:tab/>
      </w:r>
      <w:r w:rsidR="00235840" w:rsidRPr="000A7435">
        <w:rPr>
          <w:rFonts w:ascii="Arial" w:hAnsi="Arial" w:cs="Arial"/>
          <w:color w:val="000000"/>
          <w:szCs w:val="24"/>
          <w:u w:val="single"/>
        </w:rPr>
        <w:t>Fiscal</w:t>
      </w:r>
    </w:p>
    <w:p w14:paraId="063E9A8E"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2ABBEC9D" w14:textId="77777777" w:rsidR="00235840" w:rsidRPr="009D5046" w:rsidRDefault="009D5046" w:rsidP="009D5046">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1.</w:t>
      </w:r>
      <w:r>
        <w:rPr>
          <w:rFonts w:ascii="Arial" w:hAnsi="Arial" w:cs="Arial"/>
          <w:color w:val="000000"/>
          <w:sz w:val="24"/>
          <w:szCs w:val="24"/>
        </w:rPr>
        <w:tab/>
      </w:r>
      <w:r w:rsidR="00235840" w:rsidRPr="009D5046">
        <w:rPr>
          <w:rFonts w:ascii="Arial" w:hAnsi="Arial" w:cs="Arial"/>
          <w:color w:val="000000"/>
          <w:sz w:val="24"/>
          <w:szCs w:val="24"/>
        </w:rPr>
        <w:t>*** County and its affected jurisdictions shall fund disaster related costs from local contingency funds to the fullest extent possible.</w:t>
      </w:r>
    </w:p>
    <w:p w14:paraId="06711144" w14:textId="77777777" w:rsidR="00235840" w:rsidRPr="009D5046" w:rsidRDefault="009D5046" w:rsidP="009D5046">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2.</w:t>
      </w:r>
      <w:r>
        <w:rPr>
          <w:rFonts w:ascii="Arial" w:hAnsi="Arial" w:cs="Arial"/>
          <w:color w:val="000000"/>
          <w:sz w:val="24"/>
          <w:szCs w:val="24"/>
        </w:rPr>
        <w:tab/>
      </w:r>
      <w:r w:rsidR="00235840" w:rsidRPr="009D5046">
        <w:rPr>
          <w:rFonts w:ascii="Arial" w:hAnsi="Arial" w:cs="Arial"/>
          <w:color w:val="000000"/>
          <w:sz w:val="24"/>
          <w:szCs w:val="24"/>
        </w:rPr>
        <w:t>All disaster related expenditures must be document</w:t>
      </w:r>
      <w:r w:rsidR="00235840" w:rsidRPr="009D5046">
        <w:rPr>
          <w:rFonts w:ascii="Arial" w:hAnsi="Arial" w:cs="Arial"/>
          <w:color w:val="000000"/>
          <w:sz w:val="24"/>
          <w:szCs w:val="24"/>
        </w:rPr>
        <w:softHyphen/>
        <w:t>ed using generally accepted accounting procedures.</w:t>
      </w:r>
      <w:r w:rsidR="00A62701">
        <w:rPr>
          <w:rFonts w:ascii="Arial" w:hAnsi="Arial" w:cs="Arial"/>
          <w:color w:val="000000"/>
          <w:sz w:val="24"/>
          <w:szCs w:val="24"/>
        </w:rPr>
        <w:t xml:space="preserve"> </w:t>
      </w:r>
      <w:r w:rsidR="00235840" w:rsidRPr="009D5046">
        <w:rPr>
          <w:rFonts w:ascii="Arial" w:hAnsi="Arial" w:cs="Arial"/>
          <w:color w:val="000000"/>
          <w:sz w:val="24"/>
          <w:szCs w:val="24"/>
        </w:rPr>
        <w:t>The State and Federal governments will conduct audits prior to providing reimbursements for eligible expenditures.</w:t>
      </w:r>
    </w:p>
    <w:p w14:paraId="3AB00318"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0D737BB3" w14:textId="77777777" w:rsidR="00235840" w:rsidRPr="000A7435" w:rsidRDefault="009D5046" w:rsidP="009D5046">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t>B.</w:t>
      </w:r>
      <w:r>
        <w:rPr>
          <w:rFonts w:ascii="Arial" w:hAnsi="Arial" w:cs="Arial"/>
          <w:color w:val="000000"/>
          <w:szCs w:val="24"/>
        </w:rPr>
        <w:tab/>
      </w:r>
      <w:r w:rsidR="00235840" w:rsidRPr="000A7435">
        <w:rPr>
          <w:rFonts w:ascii="Arial" w:hAnsi="Arial" w:cs="Arial"/>
          <w:color w:val="000000"/>
          <w:szCs w:val="24"/>
          <w:u w:val="single"/>
        </w:rPr>
        <w:t xml:space="preserve">Call-Down Rosters </w:t>
      </w:r>
      <w:r w:rsidR="007D7789" w:rsidRPr="000A7435">
        <w:rPr>
          <w:rFonts w:ascii="Arial" w:hAnsi="Arial" w:cs="Arial"/>
          <w:color w:val="000000"/>
          <w:szCs w:val="24"/>
          <w:u w:val="single"/>
        </w:rPr>
        <w:t>a</w:t>
      </w:r>
      <w:r w:rsidR="00235840" w:rsidRPr="000A7435">
        <w:rPr>
          <w:rFonts w:ascii="Arial" w:hAnsi="Arial" w:cs="Arial"/>
          <w:color w:val="000000"/>
          <w:szCs w:val="24"/>
          <w:u w:val="single"/>
        </w:rPr>
        <w:t xml:space="preserve">nd Review </w:t>
      </w:r>
      <w:r w:rsidR="007D7789" w:rsidRPr="000A7435">
        <w:rPr>
          <w:rFonts w:ascii="Arial" w:hAnsi="Arial" w:cs="Arial"/>
          <w:color w:val="000000"/>
          <w:szCs w:val="24"/>
          <w:u w:val="single"/>
        </w:rPr>
        <w:t>of</w:t>
      </w:r>
      <w:r w:rsidR="00235840" w:rsidRPr="000A7435">
        <w:rPr>
          <w:rFonts w:ascii="Arial" w:hAnsi="Arial" w:cs="Arial"/>
          <w:color w:val="000000"/>
          <w:szCs w:val="24"/>
          <w:u w:val="single"/>
        </w:rPr>
        <w:t xml:space="preserve"> Annex A</w:t>
      </w:r>
    </w:p>
    <w:p w14:paraId="225D3C8C"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6DE89B60" w14:textId="77777777" w:rsidR="00235840" w:rsidRPr="009D5046" w:rsidRDefault="009D5046" w:rsidP="009D5046">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1.</w:t>
      </w:r>
      <w:r>
        <w:rPr>
          <w:rFonts w:ascii="Arial" w:hAnsi="Arial" w:cs="Arial"/>
          <w:color w:val="000000"/>
          <w:sz w:val="24"/>
          <w:szCs w:val="24"/>
        </w:rPr>
        <w:tab/>
      </w:r>
      <w:r w:rsidR="00235840" w:rsidRPr="009D5046">
        <w:rPr>
          <w:rFonts w:ascii="Arial" w:hAnsi="Arial" w:cs="Arial"/>
          <w:color w:val="000000"/>
          <w:sz w:val="24"/>
          <w:szCs w:val="24"/>
        </w:rPr>
        <w:t xml:space="preserve">The Emergency Management Director will ensure that call-down rosters for EOC Staff and County/City/Village Officials (Attachments 1 and 2) are current. </w:t>
      </w:r>
    </w:p>
    <w:p w14:paraId="0F9DADE2" w14:textId="77777777" w:rsidR="00235840" w:rsidRPr="000A7435" w:rsidRDefault="00235840" w:rsidP="00046045">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p>
    <w:p w14:paraId="2F248242" w14:textId="77777777" w:rsidR="00C96FFE" w:rsidRPr="00413E28" w:rsidRDefault="009D5046" w:rsidP="009D5046">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color w:val="000000"/>
          <w:sz w:val="24"/>
          <w:szCs w:val="24"/>
        </w:rPr>
        <w:tab/>
      </w:r>
      <w:r>
        <w:rPr>
          <w:rFonts w:ascii="Arial" w:hAnsi="Arial" w:cs="Arial"/>
          <w:color w:val="000000"/>
          <w:sz w:val="24"/>
          <w:szCs w:val="24"/>
        </w:rPr>
        <w:tab/>
        <w:t>2.</w:t>
      </w:r>
      <w:r>
        <w:rPr>
          <w:rFonts w:ascii="Arial" w:hAnsi="Arial" w:cs="Arial"/>
          <w:color w:val="000000"/>
          <w:sz w:val="24"/>
          <w:szCs w:val="24"/>
        </w:rPr>
        <w:tab/>
      </w:r>
      <w:r w:rsidR="00235840" w:rsidRPr="009D5046">
        <w:rPr>
          <w:rFonts w:ascii="Arial" w:hAnsi="Arial" w:cs="Arial"/>
          <w:color w:val="000000"/>
          <w:sz w:val="24"/>
          <w:szCs w:val="24"/>
        </w:rPr>
        <w:t xml:space="preserve">The Emergency Management Director will </w:t>
      </w:r>
      <w:r w:rsidR="00E06B7A" w:rsidRPr="009D5046">
        <w:rPr>
          <w:rFonts w:ascii="Arial" w:hAnsi="Arial" w:cs="Arial"/>
          <w:color w:val="000000"/>
          <w:sz w:val="24"/>
          <w:szCs w:val="24"/>
        </w:rPr>
        <w:t xml:space="preserve">annually </w:t>
      </w:r>
      <w:r w:rsidR="00235840" w:rsidRPr="009D5046">
        <w:rPr>
          <w:rFonts w:ascii="Arial" w:hAnsi="Arial" w:cs="Arial"/>
          <w:color w:val="000000"/>
          <w:sz w:val="24"/>
          <w:szCs w:val="24"/>
        </w:rPr>
        <w:t>review</w:t>
      </w:r>
      <w:r w:rsidR="00E06B7A" w:rsidRPr="009D5046">
        <w:rPr>
          <w:rFonts w:ascii="Arial" w:hAnsi="Arial" w:cs="Arial"/>
          <w:color w:val="000000"/>
          <w:sz w:val="24"/>
          <w:szCs w:val="24"/>
        </w:rPr>
        <w:t xml:space="preserve"> and modify </w:t>
      </w:r>
      <w:r w:rsidR="00E06B7A" w:rsidRPr="00413E28">
        <w:rPr>
          <w:rFonts w:ascii="Arial" w:hAnsi="Arial" w:cs="Arial"/>
          <w:sz w:val="24"/>
          <w:szCs w:val="24"/>
        </w:rPr>
        <w:t>this Annex as needed</w:t>
      </w:r>
      <w:r w:rsidR="00C535C7" w:rsidRPr="00413E28">
        <w:rPr>
          <w:rFonts w:ascii="Arial" w:hAnsi="Arial" w:cs="Arial"/>
          <w:sz w:val="24"/>
          <w:szCs w:val="24"/>
        </w:rPr>
        <w:t>.</w:t>
      </w:r>
      <w:r w:rsidR="00A62701">
        <w:rPr>
          <w:rFonts w:ascii="Arial" w:hAnsi="Arial" w:cs="Arial"/>
          <w:sz w:val="24"/>
          <w:szCs w:val="24"/>
        </w:rPr>
        <w:t xml:space="preserve"> </w:t>
      </w:r>
      <w:r w:rsidR="00C96FFE" w:rsidRPr="00413E28">
        <w:rPr>
          <w:rFonts w:ascii="Arial" w:hAnsi="Arial" w:cs="Arial"/>
          <w:sz w:val="24"/>
          <w:szCs w:val="24"/>
        </w:rPr>
        <w:t>It is the responsibility of the local Emergency Management Agency to conduct an After Action Review (AAR) for each EOC activation due to an incident or exercise.</w:t>
      </w:r>
      <w:r w:rsidR="00A62701">
        <w:rPr>
          <w:rFonts w:ascii="Arial" w:hAnsi="Arial" w:cs="Arial"/>
          <w:sz w:val="24"/>
          <w:szCs w:val="24"/>
        </w:rPr>
        <w:t xml:space="preserve"> </w:t>
      </w:r>
      <w:r w:rsidR="00C96FFE" w:rsidRPr="00413E28">
        <w:rPr>
          <w:rFonts w:ascii="Arial" w:hAnsi="Arial" w:cs="Arial"/>
          <w:sz w:val="24"/>
          <w:szCs w:val="24"/>
        </w:rPr>
        <w:t xml:space="preserve">This AAR should include </w:t>
      </w:r>
      <w:r w:rsidR="00C96FFE" w:rsidRPr="00413E28">
        <w:rPr>
          <w:rFonts w:ascii="Arial" w:hAnsi="Arial" w:cs="Arial"/>
          <w:sz w:val="24"/>
          <w:szCs w:val="24"/>
        </w:rPr>
        <w:lastRenderedPageBreak/>
        <w:t>input from all agencies, including local governments and affected private sector organizations, in the event/exercise response and initial recovery efforts.</w:t>
      </w:r>
      <w:r w:rsidR="00A62701">
        <w:rPr>
          <w:rFonts w:ascii="Arial" w:hAnsi="Arial" w:cs="Arial"/>
          <w:sz w:val="24"/>
          <w:szCs w:val="24"/>
        </w:rPr>
        <w:t xml:space="preserve"> </w:t>
      </w:r>
      <w:r w:rsidR="00C96FFE" w:rsidRPr="00413E28">
        <w:rPr>
          <w:rFonts w:ascii="Arial" w:hAnsi="Arial" w:cs="Arial"/>
          <w:sz w:val="24"/>
          <w:szCs w:val="24"/>
        </w:rPr>
        <w:t>The purpose of each AAR is to identify policies, procedures, strengths and capability gaps, and the communications and coordination between and among the involved agencies/organizations.</w:t>
      </w:r>
      <w:r w:rsidR="00A62701">
        <w:rPr>
          <w:rFonts w:ascii="Arial" w:hAnsi="Arial" w:cs="Arial"/>
          <w:sz w:val="24"/>
          <w:szCs w:val="24"/>
        </w:rPr>
        <w:t xml:space="preserve"> </w:t>
      </w:r>
      <w:r w:rsidR="00C96FFE" w:rsidRPr="00413E28">
        <w:rPr>
          <w:rFonts w:ascii="Arial" w:hAnsi="Arial" w:cs="Arial"/>
          <w:sz w:val="24"/>
          <w:szCs w:val="24"/>
        </w:rPr>
        <w:t>Recommended and implemented changes of EMA policy/procedures, agencies’ or officials’ roles and responsibilities should be documented in an update to this Plan. DHS grant sponsored exercises must meet all Homeland Security Exercise and Evaluation Program reporting requirements and timelines.</w:t>
      </w:r>
    </w:p>
    <w:p w14:paraId="26A5D893" w14:textId="77777777" w:rsidR="00C96FFE" w:rsidRPr="00413E28" w:rsidRDefault="00C96FFE" w:rsidP="00046045">
      <w:pPr>
        <w:tabs>
          <w:tab w:val="left" w:pos="1008"/>
          <w:tab w:val="left" w:pos="1440"/>
          <w:tab w:val="left" w:pos="1872"/>
          <w:tab w:val="left" w:pos="2304"/>
          <w:tab w:val="left" w:pos="2736"/>
          <w:tab w:val="left" w:pos="3168"/>
          <w:tab w:val="left" w:pos="3600"/>
        </w:tabs>
        <w:ind w:left="1440" w:hanging="2070"/>
        <w:jc w:val="both"/>
        <w:rPr>
          <w:rFonts w:ascii="Arial" w:hAnsi="Arial" w:cs="Arial"/>
          <w:sz w:val="24"/>
          <w:szCs w:val="24"/>
        </w:rPr>
      </w:pPr>
    </w:p>
    <w:p w14:paraId="43723487" w14:textId="77777777" w:rsidR="00C96FFE" w:rsidRPr="00413E28" w:rsidRDefault="009D5046" w:rsidP="009D5046">
      <w:pPr>
        <w:tabs>
          <w:tab w:val="left" w:pos="1008"/>
          <w:tab w:val="left" w:pos="1440"/>
          <w:tab w:val="left" w:pos="1872"/>
          <w:tab w:val="left" w:pos="2304"/>
          <w:tab w:val="left" w:pos="2736"/>
          <w:tab w:val="left" w:pos="3168"/>
          <w:tab w:val="left" w:pos="3600"/>
        </w:tabs>
        <w:ind w:left="1872" w:hanging="1872"/>
        <w:jc w:val="both"/>
        <w:rPr>
          <w:rFonts w:ascii="Arial" w:hAnsi="Arial" w:cs="Arial"/>
        </w:rPr>
      </w:pPr>
      <w:r w:rsidRPr="00413E28">
        <w:rPr>
          <w:rFonts w:ascii="Arial" w:hAnsi="Arial" w:cs="Arial"/>
          <w:sz w:val="24"/>
          <w:szCs w:val="24"/>
        </w:rPr>
        <w:tab/>
      </w:r>
      <w:r w:rsidRPr="00413E28">
        <w:rPr>
          <w:rFonts w:ascii="Arial" w:hAnsi="Arial" w:cs="Arial"/>
          <w:sz w:val="24"/>
          <w:szCs w:val="24"/>
        </w:rPr>
        <w:tab/>
      </w:r>
      <w:r w:rsidRPr="00413E28">
        <w:rPr>
          <w:rFonts w:ascii="Arial" w:hAnsi="Arial" w:cs="Arial"/>
          <w:sz w:val="24"/>
          <w:szCs w:val="24"/>
        </w:rPr>
        <w:tab/>
      </w:r>
      <w:r w:rsidR="00C96FFE" w:rsidRPr="00413E28">
        <w:rPr>
          <w:rFonts w:ascii="Arial" w:hAnsi="Arial" w:cs="Arial"/>
          <w:sz w:val="24"/>
          <w:szCs w:val="24"/>
        </w:rPr>
        <w:t>Correcting or addressing the identified needs for additional training, changes in tactical procedures (revised SOPs), lack of specialized teams or resources is the responsibility of the individual organizations/agencies.</w:t>
      </w:r>
      <w:r w:rsidR="00A62701">
        <w:rPr>
          <w:rFonts w:ascii="Arial" w:hAnsi="Arial" w:cs="Arial"/>
          <w:sz w:val="24"/>
          <w:szCs w:val="24"/>
        </w:rPr>
        <w:t xml:space="preserve"> </w:t>
      </w:r>
      <w:r w:rsidR="00C96FFE" w:rsidRPr="00413E28">
        <w:rPr>
          <w:rFonts w:ascii="Arial" w:hAnsi="Arial" w:cs="Arial"/>
          <w:sz w:val="24"/>
          <w:szCs w:val="24"/>
        </w:rPr>
        <w:t>The EMA will be a local point of contact for obtaining information and/or coordination of such training, policy development, for information about obtaining additional resources (available grants or other funding sources) or assistance in developing improved incident management strategi</w:t>
      </w:r>
      <w:r w:rsidR="00413E28" w:rsidRPr="00413E28">
        <w:rPr>
          <w:rFonts w:ascii="Arial" w:hAnsi="Arial" w:cs="Arial"/>
          <w:sz w:val="24"/>
          <w:szCs w:val="24"/>
        </w:rPr>
        <w:t>es.</w:t>
      </w:r>
    </w:p>
    <w:p w14:paraId="0F55F091" w14:textId="77777777" w:rsidR="00347714" w:rsidRPr="00413E28" w:rsidRDefault="00347714"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6EFAB620" w14:textId="77777777" w:rsidR="00347714" w:rsidRPr="00413E28" w:rsidRDefault="00347714"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2329E675" w14:textId="77777777" w:rsidR="009549FA" w:rsidRPr="00413E28" w:rsidRDefault="009D5046" w:rsidP="009D5046">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u w:val="single"/>
        </w:rPr>
      </w:pPr>
      <w:r w:rsidRPr="00413E28">
        <w:rPr>
          <w:rFonts w:ascii="Arial" w:hAnsi="Arial" w:cs="Arial"/>
        </w:rPr>
        <w:t>VII.</w:t>
      </w:r>
      <w:r w:rsidRPr="00413E28">
        <w:rPr>
          <w:rFonts w:ascii="Arial" w:hAnsi="Arial" w:cs="Arial"/>
        </w:rPr>
        <w:tab/>
      </w:r>
      <w:r w:rsidR="009549FA" w:rsidRPr="00413E28">
        <w:rPr>
          <w:rFonts w:ascii="Arial" w:hAnsi="Arial" w:cs="Arial"/>
          <w:u w:val="single"/>
        </w:rPr>
        <w:t xml:space="preserve">TRAINING </w:t>
      </w:r>
      <w:r w:rsidR="008B3DAA" w:rsidRPr="00413E28">
        <w:rPr>
          <w:rFonts w:ascii="Arial" w:hAnsi="Arial" w:cs="Arial"/>
          <w:u w:val="single"/>
        </w:rPr>
        <w:t>and</w:t>
      </w:r>
      <w:r w:rsidR="009549FA" w:rsidRPr="00413E28">
        <w:rPr>
          <w:rFonts w:ascii="Arial" w:hAnsi="Arial" w:cs="Arial"/>
          <w:u w:val="single"/>
        </w:rPr>
        <w:t xml:space="preserve"> EXERCISING</w:t>
      </w:r>
    </w:p>
    <w:p w14:paraId="197AE1A9" w14:textId="77777777" w:rsidR="00B33AAE" w:rsidRPr="00413E28" w:rsidRDefault="00B33AAE"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1A2FCAFE" w14:textId="77777777" w:rsidR="00B33AAE" w:rsidRPr="000A7435" w:rsidRDefault="009D5046" w:rsidP="009D5046">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008" w:hanging="1008"/>
        <w:rPr>
          <w:rFonts w:ascii="Arial" w:hAnsi="Arial" w:cs="Arial"/>
          <w:color w:val="000000"/>
        </w:rPr>
      </w:pPr>
      <w:r w:rsidRPr="00413E28">
        <w:rPr>
          <w:rFonts w:ascii="Arial" w:hAnsi="Arial" w:cs="Arial"/>
        </w:rPr>
        <w:tab/>
      </w:r>
      <w:r w:rsidR="00B33AAE" w:rsidRPr="00413E28">
        <w:rPr>
          <w:rFonts w:ascii="Arial" w:hAnsi="Arial" w:cs="Arial"/>
        </w:rPr>
        <w:t>Plans for training and exercises should include support f</w:t>
      </w:r>
      <w:r w:rsidR="00B33AAE" w:rsidRPr="00413E28">
        <w:rPr>
          <w:rFonts w:ascii="Arial" w:hAnsi="Arial" w:cs="Arial"/>
          <w:color w:val="000000"/>
        </w:rPr>
        <w:t>rom</w:t>
      </w:r>
      <w:r w:rsidR="00B33AAE" w:rsidRPr="000A7435">
        <w:rPr>
          <w:rFonts w:ascii="Arial" w:hAnsi="Arial" w:cs="Arial"/>
          <w:color w:val="000000"/>
        </w:rPr>
        <w:t xml:space="preserve"> elected and appointed officials, non-governmental, support agencies and the private sector, as well as planning for interagency, interjurisdictional and regional participation.</w:t>
      </w:r>
    </w:p>
    <w:p w14:paraId="368B2766" w14:textId="77777777" w:rsidR="009549FA" w:rsidRPr="000A7435" w:rsidRDefault="009549FA" w:rsidP="00046045">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p>
    <w:p w14:paraId="13734594" w14:textId="77777777" w:rsidR="009549FA" w:rsidRPr="009D5046" w:rsidRDefault="009D5046" w:rsidP="009D5046">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r>
        <w:rPr>
          <w:rFonts w:ascii="Arial" w:hAnsi="Arial" w:cs="Arial"/>
          <w:color w:val="000000"/>
          <w:sz w:val="24"/>
          <w:szCs w:val="24"/>
        </w:rPr>
        <w:tab/>
        <w:t>A.</w:t>
      </w:r>
      <w:r>
        <w:rPr>
          <w:rFonts w:ascii="Arial" w:hAnsi="Arial" w:cs="Arial"/>
          <w:color w:val="000000"/>
          <w:sz w:val="24"/>
          <w:szCs w:val="24"/>
        </w:rPr>
        <w:tab/>
      </w:r>
      <w:r w:rsidR="009549FA" w:rsidRPr="009D5046">
        <w:rPr>
          <w:rFonts w:ascii="Arial" w:hAnsi="Arial" w:cs="Arial"/>
          <w:color w:val="000000"/>
          <w:sz w:val="24"/>
          <w:szCs w:val="24"/>
          <w:u w:val="single"/>
        </w:rPr>
        <w:t>Training</w:t>
      </w:r>
    </w:p>
    <w:p w14:paraId="48410A38" w14:textId="77777777" w:rsidR="009549FA" w:rsidRPr="000A7435" w:rsidRDefault="009549FA" w:rsidP="00046045">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p>
    <w:p w14:paraId="0231DCD1" w14:textId="77777777" w:rsidR="009549FA" w:rsidRPr="009D5046" w:rsidRDefault="009D5046" w:rsidP="009D5046">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1.</w:t>
      </w:r>
      <w:r>
        <w:rPr>
          <w:rFonts w:ascii="Arial" w:hAnsi="Arial" w:cs="Arial"/>
          <w:color w:val="000000"/>
          <w:sz w:val="24"/>
          <w:szCs w:val="24"/>
        </w:rPr>
        <w:tab/>
      </w:r>
      <w:r w:rsidR="009549FA" w:rsidRPr="009D5046">
        <w:rPr>
          <w:rFonts w:ascii="Arial" w:hAnsi="Arial" w:cs="Arial"/>
          <w:color w:val="000000"/>
          <w:sz w:val="24"/>
          <w:szCs w:val="24"/>
        </w:rPr>
        <w:t>The training program will be consistent with the five</w:t>
      </w:r>
      <w:r w:rsidR="00347714" w:rsidRPr="009D5046">
        <w:rPr>
          <w:rFonts w:ascii="Arial" w:hAnsi="Arial" w:cs="Arial"/>
          <w:color w:val="000000"/>
          <w:sz w:val="24"/>
          <w:szCs w:val="24"/>
        </w:rPr>
        <w:t>-</w:t>
      </w:r>
      <w:r w:rsidR="009549FA" w:rsidRPr="009D5046">
        <w:rPr>
          <w:rFonts w:ascii="Arial" w:hAnsi="Arial" w:cs="Arial"/>
          <w:color w:val="000000"/>
          <w:sz w:val="24"/>
          <w:szCs w:val="24"/>
        </w:rPr>
        <w:t>year Homeland Security Exercise Plan.</w:t>
      </w:r>
      <w:r w:rsidR="00A62701">
        <w:rPr>
          <w:rFonts w:ascii="Arial" w:hAnsi="Arial" w:cs="Arial"/>
          <w:color w:val="000000"/>
          <w:sz w:val="24"/>
          <w:szCs w:val="24"/>
        </w:rPr>
        <w:t xml:space="preserve"> </w:t>
      </w:r>
      <w:r w:rsidR="009549FA" w:rsidRPr="009D5046">
        <w:rPr>
          <w:rFonts w:ascii="Arial" w:hAnsi="Arial" w:cs="Arial"/>
          <w:color w:val="000000"/>
          <w:sz w:val="24"/>
          <w:szCs w:val="24"/>
        </w:rPr>
        <w:t xml:space="preserve">All training supported by the Homeland Security grant process must be </w:t>
      </w:r>
      <w:r w:rsidR="00B6023D" w:rsidRPr="009D5046">
        <w:rPr>
          <w:rFonts w:ascii="Arial" w:hAnsi="Arial" w:cs="Arial"/>
          <w:color w:val="000000"/>
          <w:sz w:val="24"/>
          <w:szCs w:val="24"/>
        </w:rPr>
        <w:t xml:space="preserve">DHS (Department of Homeland Security) </w:t>
      </w:r>
      <w:r w:rsidR="009549FA" w:rsidRPr="009D5046">
        <w:rPr>
          <w:rFonts w:ascii="Arial" w:hAnsi="Arial" w:cs="Arial"/>
          <w:color w:val="000000"/>
          <w:sz w:val="24"/>
          <w:szCs w:val="24"/>
        </w:rPr>
        <w:t>approved.</w:t>
      </w:r>
    </w:p>
    <w:p w14:paraId="4DF0E291" w14:textId="77777777" w:rsidR="009549FA" w:rsidRPr="000A7435" w:rsidRDefault="009549FA" w:rsidP="00046045">
      <w:pPr>
        <w:tabs>
          <w:tab w:val="left" w:pos="1008"/>
          <w:tab w:val="left" w:pos="1440"/>
          <w:tab w:val="left" w:pos="1872"/>
          <w:tab w:val="left" w:pos="2304"/>
          <w:tab w:val="left" w:pos="2736"/>
          <w:tab w:val="left" w:pos="3168"/>
          <w:tab w:val="left" w:pos="3600"/>
        </w:tabs>
        <w:ind w:left="1440" w:hanging="1440"/>
        <w:jc w:val="both"/>
        <w:rPr>
          <w:rFonts w:ascii="Arial" w:hAnsi="Arial" w:cs="Arial"/>
          <w:color w:val="000000"/>
          <w:sz w:val="24"/>
          <w:szCs w:val="24"/>
        </w:rPr>
      </w:pPr>
    </w:p>
    <w:p w14:paraId="2D30A7B3" w14:textId="77777777" w:rsidR="009549FA" w:rsidRPr="009D5046" w:rsidRDefault="009D5046" w:rsidP="009D5046">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2.</w:t>
      </w:r>
      <w:r>
        <w:rPr>
          <w:rFonts w:ascii="Arial" w:hAnsi="Arial" w:cs="Arial"/>
          <w:color w:val="000000"/>
          <w:sz w:val="24"/>
          <w:szCs w:val="24"/>
        </w:rPr>
        <w:tab/>
      </w:r>
      <w:r w:rsidR="009549FA" w:rsidRPr="009D5046">
        <w:rPr>
          <w:rFonts w:ascii="Arial" w:hAnsi="Arial" w:cs="Arial"/>
          <w:color w:val="000000"/>
          <w:sz w:val="24"/>
          <w:szCs w:val="24"/>
        </w:rPr>
        <w:t>All personnel with responsibilities in this Plan should make every effort to attend training programs designed for city/village and county officials offered by the Nebraska Emergency Management Agency.</w:t>
      </w:r>
      <w:r w:rsidR="00B33AAE" w:rsidRPr="009D5046">
        <w:rPr>
          <w:rFonts w:ascii="Arial" w:hAnsi="Arial" w:cs="Arial"/>
          <w:color w:val="000000"/>
          <w:sz w:val="24"/>
          <w:szCs w:val="24"/>
        </w:rPr>
        <w:t xml:space="preserve"> </w:t>
      </w:r>
    </w:p>
    <w:p w14:paraId="3E9E5266" w14:textId="77777777" w:rsidR="009549FA" w:rsidRPr="000A7435" w:rsidRDefault="009549FA"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color w:val="000000"/>
          <w:szCs w:val="24"/>
        </w:rPr>
      </w:pPr>
    </w:p>
    <w:p w14:paraId="5ACBDAC2" w14:textId="77777777" w:rsidR="009549FA" w:rsidRPr="000A7435" w:rsidRDefault="009D5046" w:rsidP="009D5046">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t>B.</w:t>
      </w:r>
      <w:r>
        <w:rPr>
          <w:rFonts w:ascii="Arial" w:hAnsi="Arial" w:cs="Arial"/>
          <w:color w:val="000000"/>
          <w:szCs w:val="24"/>
        </w:rPr>
        <w:tab/>
      </w:r>
      <w:r w:rsidR="009549FA" w:rsidRPr="000A7435">
        <w:rPr>
          <w:rFonts w:ascii="Arial" w:hAnsi="Arial" w:cs="Arial"/>
          <w:color w:val="000000"/>
          <w:szCs w:val="24"/>
          <w:u w:val="single"/>
        </w:rPr>
        <w:t>Exercising</w:t>
      </w:r>
    </w:p>
    <w:p w14:paraId="59943E29" w14:textId="77777777" w:rsidR="009549FA" w:rsidRPr="000A7435" w:rsidRDefault="009549FA"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color w:val="000000"/>
          <w:szCs w:val="24"/>
        </w:rPr>
      </w:pPr>
    </w:p>
    <w:p w14:paraId="27218423" w14:textId="77777777" w:rsidR="009549FA" w:rsidRPr="009D5046" w:rsidRDefault="009D5046" w:rsidP="009D5046">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1.</w:t>
      </w:r>
      <w:r>
        <w:rPr>
          <w:rFonts w:ascii="Arial" w:hAnsi="Arial" w:cs="Arial"/>
          <w:color w:val="000000"/>
          <w:sz w:val="24"/>
          <w:szCs w:val="24"/>
        </w:rPr>
        <w:tab/>
      </w:r>
      <w:r w:rsidR="009549FA" w:rsidRPr="009D5046">
        <w:rPr>
          <w:rFonts w:ascii="Arial" w:hAnsi="Arial" w:cs="Arial"/>
          <w:color w:val="000000"/>
          <w:sz w:val="24"/>
          <w:szCs w:val="24"/>
        </w:rPr>
        <w:t>All exercises and drills will be evaluated and any follow-up activities conducted in accordance with the Homeland Security Exercise and Evaluation Program (HSEEP).</w:t>
      </w:r>
    </w:p>
    <w:p w14:paraId="4BD6F301" w14:textId="77777777" w:rsidR="00674BC4" w:rsidRPr="000A7435" w:rsidRDefault="00674BC4" w:rsidP="00046045">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p>
    <w:p w14:paraId="1035415C" w14:textId="77777777" w:rsidR="00235840" w:rsidRPr="009D5046" w:rsidRDefault="009D5046" w:rsidP="009D5046">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2.</w:t>
      </w:r>
      <w:r>
        <w:rPr>
          <w:rFonts w:ascii="Arial" w:hAnsi="Arial" w:cs="Arial"/>
          <w:color w:val="000000"/>
          <w:sz w:val="24"/>
          <w:szCs w:val="24"/>
        </w:rPr>
        <w:tab/>
      </w:r>
      <w:r w:rsidR="00235840" w:rsidRPr="009D5046">
        <w:rPr>
          <w:rFonts w:ascii="Arial" w:hAnsi="Arial" w:cs="Arial"/>
          <w:color w:val="000000"/>
          <w:sz w:val="24"/>
          <w:szCs w:val="24"/>
        </w:rPr>
        <w:t>An exercise of Direction and Control aspects of this Plan involving both the Executive Group and EOC Staff should be held at least annually.</w:t>
      </w:r>
    </w:p>
    <w:p w14:paraId="661931A6" w14:textId="77777777" w:rsidR="002078CB" w:rsidRPr="000A7435" w:rsidRDefault="002078CB" w:rsidP="005536AB">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6F92953A" w14:textId="77777777" w:rsidR="00EC05BF" w:rsidRDefault="00EC05BF">
      <w:pPr>
        <w:rPr>
          <w:rFonts w:ascii="Arial" w:hAnsi="Arial" w:cs="Arial"/>
          <w:b/>
          <w:color w:val="000000"/>
          <w:sz w:val="28"/>
          <w:szCs w:val="28"/>
        </w:rPr>
      </w:pPr>
    </w:p>
    <w:p w14:paraId="6573CFCC" w14:textId="77777777" w:rsidR="00C96FFE" w:rsidRDefault="00C96FFE">
      <w:pPr>
        <w:rPr>
          <w:rFonts w:ascii="Arial" w:hAnsi="Arial" w:cs="Arial"/>
          <w:b/>
          <w:color w:val="000000"/>
          <w:sz w:val="28"/>
          <w:szCs w:val="28"/>
        </w:rPr>
      </w:pPr>
    </w:p>
    <w:p w14:paraId="26F7BD85" w14:textId="77777777" w:rsidR="00C96FFE" w:rsidRDefault="00C96FFE">
      <w:pPr>
        <w:rPr>
          <w:rFonts w:ascii="Arial" w:hAnsi="Arial" w:cs="Arial"/>
          <w:b/>
          <w:color w:val="000000"/>
          <w:sz w:val="28"/>
          <w:szCs w:val="28"/>
        </w:rPr>
      </w:pPr>
    </w:p>
    <w:p w14:paraId="092E6D30" w14:textId="77777777" w:rsidR="00C96FFE" w:rsidRDefault="00C96FFE">
      <w:pPr>
        <w:rPr>
          <w:rFonts w:ascii="Arial" w:hAnsi="Arial" w:cs="Arial"/>
          <w:b/>
          <w:color w:val="000000"/>
          <w:sz w:val="28"/>
          <w:szCs w:val="28"/>
        </w:rPr>
      </w:pPr>
    </w:p>
    <w:p w14:paraId="551F840E" w14:textId="77777777" w:rsidR="00C96FFE" w:rsidRDefault="00C96FFE">
      <w:pPr>
        <w:rPr>
          <w:rFonts w:ascii="Arial" w:hAnsi="Arial" w:cs="Arial"/>
          <w:b/>
          <w:color w:val="000000"/>
          <w:sz w:val="28"/>
          <w:szCs w:val="28"/>
        </w:rPr>
      </w:pPr>
    </w:p>
    <w:p w14:paraId="351A0113" w14:textId="77777777" w:rsidR="00C96FFE" w:rsidRDefault="00C96FFE">
      <w:pPr>
        <w:rPr>
          <w:rFonts w:ascii="Arial" w:hAnsi="Arial" w:cs="Arial"/>
          <w:b/>
          <w:color w:val="000000"/>
          <w:sz w:val="28"/>
          <w:szCs w:val="28"/>
        </w:rPr>
      </w:pPr>
    </w:p>
    <w:p w14:paraId="41A816A3" w14:textId="77777777" w:rsidR="00235840" w:rsidRPr="008B3DAA" w:rsidRDefault="00235840" w:rsidP="005536AB">
      <w:pPr>
        <w:tabs>
          <w:tab w:val="left" w:pos="1008"/>
          <w:tab w:val="left" w:pos="1440"/>
          <w:tab w:val="left" w:pos="1872"/>
          <w:tab w:val="left" w:pos="2304"/>
          <w:tab w:val="left" w:pos="2736"/>
          <w:tab w:val="left" w:pos="3168"/>
          <w:tab w:val="left" w:pos="3600"/>
        </w:tabs>
        <w:ind w:left="1872" w:hanging="1872"/>
        <w:jc w:val="center"/>
        <w:rPr>
          <w:rFonts w:ascii="Arial" w:hAnsi="Arial" w:cs="Arial"/>
          <w:b/>
          <w:color w:val="000000"/>
          <w:sz w:val="28"/>
          <w:szCs w:val="28"/>
        </w:rPr>
      </w:pPr>
      <w:r w:rsidRPr="008B3DAA">
        <w:rPr>
          <w:rFonts w:ascii="Arial" w:hAnsi="Arial" w:cs="Arial"/>
          <w:b/>
          <w:color w:val="000000"/>
          <w:sz w:val="28"/>
          <w:szCs w:val="28"/>
        </w:rPr>
        <w:t xml:space="preserve">LIST </w:t>
      </w:r>
      <w:r w:rsidR="008B3DAA" w:rsidRPr="008B3DAA">
        <w:rPr>
          <w:rFonts w:ascii="Arial" w:hAnsi="Arial" w:cs="Arial"/>
          <w:b/>
          <w:color w:val="000000"/>
          <w:sz w:val="28"/>
          <w:szCs w:val="28"/>
        </w:rPr>
        <w:t>of</w:t>
      </w:r>
      <w:r w:rsidRPr="008B3DAA">
        <w:rPr>
          <w:rFonts w:ascii="Arial" w:hAnsi="Arial" w:cs="Arial"/>
          <w:b/>
          <w:color w:val="000000"/>
          <w:sz w:val="28"/>
          <w:szCs w:val="28"/>
        </w:rPr>
        <w:t xml:space="preserve"> ATTACHMENTS</w:t>
      </w:r>
    </w:p>
    <w:p w14:paraId="687931CC" w14:textId="77777777" w:rsidR="00235840" w:rsidRPr="000A7435" w:rsidRDefault="00235840" w:rsidP="005536AB">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b/>
          <w:color w:val="000000"/>
          <w:szCs w:val="24"/>
        </w:rPr>
      </w:pPr>
    </w:p>
    <w:p w14:paraId="0C783CFF" w14:textId="77777777" w:rsidR="00235840" w:rsidRPr="000A7435" w:rsidRDefault="00235840" w:rsidP="00EC05BF">
      <w:pPr>
        <w:tabs>
          <w:tab w:val="left" w:pos="-3150"/>
          <w:tab w:val="center" w:pos="990"/>
          <w:tab w:val="center" w:pos="4680"/>
          <w:tab w:val="right" w:pos="9630"/>
        </w:tabs>
        <w:ind w:left="1872" w:hanging="1872"/>
        <w:jc w:val="both"/>
        <w:rPr>
          <w:rFonts w:ascii="Arial" w:hAnsi="Arial" w:cs="Arial"/>
          <w:color w:val="000000"/>
          <w:sz w:val="24"/>
          <w:szCs w:val="24"/>
          <w:u w:val="single"/>
        </w:rPr>
      </w:pPr>
      <w:r w:rsidRPr="000A7435">
        <w:rPr>
          <w:rFonts w:ascii="Arial" w:hAnsi="Arial" w:cs="Arial"/>
          <w:color w:val="000000"/>
          <w:sz w:val="24"/>
          <w:szCs w:val="24"/>
        </w:rPr>
        <w:tab/>
      </w:r>
      <w:r w:rsidRPr="000A7435">
        <w:rPr>
          <w:rFonts w:ascii="Arial" w:hAnsi="Arial" w:cs="Arial"/>
          <w:color w:val="000000"/>
          <w:sz w:val="24"/>
          <w:szCs w:val="24"/>
          <w:u w:val="single"/>
        </w:rPr>
        <w:t>Attachment #</w:t>
      </w:r>
      <w:r w:rsidRPr="000A7435">
        <w:rPr>
          <w:rFonts w:ascii="Arial" w:hAnsi="Arial" w:cs="Arial"/>
          <w:color w:val="000000"/>
          <w:sz w:val="24"/>
          <w:szCs w:val="24"/>
        </w:rPr>
        <w:tab/>
      </w:r>
      <w:r w:rsidR="008B3DAA">
        <w:rPr>
          <w:rFonts w:ascii="Arial" w:hAnsi="Arial" w:cs="Arial"/>
          <w:color w:val="000000"/>
          <w:sz w:val="24"/>
          <w:szCs w:val="24"/>
        </w:rPr>
        <w:tab/>
      </w:r>
      <w:r w:rsidRPr="000A7435">
        <w:rPr>
          <w:rFonts w:ascii="Arial" w:hAnsi="Arial" w:cs="Arial"/>
          <w:color w:val="000000"/>
          <w:sz w:val="24"/>
          <w:szCs w:val="24"/>
          <w:u w:val="single"/>
        </w:rPr>
        <w:t>Item</w:t>
      </w:r>
      <w:r w:rsidRPr="000A7435">
        <w:rPr>
          <w:rFonts w:ascii="Arial" w:hAnsi="Arial" w:cs="Arial"/>
          <w:color w:val="000000"/>
          <w:sz w:val="24"/>
          <w:szCs w:val="24"/>
        </w:rPr>
        <w:tab/>
      </w:r>
      <w:r w:rsidRPr="000A7435">
        <w:rPr>
          <w:rFonts w:ascii="Arial" w:hAnsi="Arial" w:cs="Arial"/>
          <w:color w:val="000000"/>
          <w:sz w:val="24"/>
          <w:szCs w:val="24"/>
          <w:u w:val="single"/>
        </w:rPr>
        <w:t>Page</w:t>
      </w:r>
    </w:p>
    <w:p w14:paraId="7BC8CCF6" w14:textId="77777777" w:rsidR="00235840" w:rsidRPr="000A7435" w:rsidRDefault="00235840" w:rsidP="00EC05BF">
      <w:pPr>
        <w:tabs>
          <w:tab w:val="left" w:pos="-3150"/>
          <w:tab w:val="center" w:pos="990"/>
          <w:tab w:val="center" w:pos="4680"/>
          <w:tab w:val="right" w:pos="9630"/>
        </w:tabs>
        <w:ind w:left="1872" w:hanging="1872"/>
        <w:jc w:val="both"/>
        <w:rPr>
          <w:rFonts w:ascii="Arial" w:hAnsi="Arial" w:cs="Arial"/>
          <w:color w:val="000000"/>
          <w:sz w:val="24"/>
          <w:szCs w:val="24"/>
          <w:u w:val="single"/>
        </w:rPr>
      </w:pPr>
    </w:p>
    <w:p w14:paraId="616C00C3" w14:textId="77777777" w:rsidR="00235840" w:rsidRPr="000A7435" w:rsidRDefault="00235840" w:rsidP="00EC05BF">
      <w:pPr>
        <w:tabs>
          <w:tab w:val="left" w:pos="-3150"/>
          <w:tab w:val="center" w:pos="990"/>
          <w:tab w:val="center" w:pos="4680"/>
          <w:tab w:val="right" w:pos="9630"/>
        </w:tabs>
        <w:ind w:left="1872" w:hanging="1872"/>
        <w:jc w:val="both"/>
        <w:rPr>
          <w:rFonts w:ascii="Arial" w:hAnsi="Arial" w:cs="Arial"/>
          <w:color w:val="000000"/>
          <w:sz w:val="24"/>
          <w:szCs w:val="24"/>
        </w:rPr>
      </w:pPr>
    </w:p>
    <w:p w14:paraId="07661B60" w14:textId="77777777" w:rsidR="00235840" w:rsidRPr="000A7435" w:rsidRDefault="00235840" w:rsidP="00EC05BF">
      <w:pPr>
        <w:tabs>
          <w:tab w:val="left" w:pos="990"/>
          <w:tab w:val="left" w:pos="2880"/>
          <w:tab w:val="right" w:pos="9630"/>
        </w:tabs>
        <w:ind w:left="1440" w:hanging="1440"/>
        <w:jc w:val="both"/>
        <w:rPr>
          <w:rFonts w:ascii="Arial" w:hAnsi="Arial" w:cs="Arial"/>
          <w:color w:val="000000"/>
          <w:sz w:val="24"/>
        </w:rPr>
      </w:pPr>
      <w:r w:rsidRPr="000A7435">
        <w:rPr>
          <w:rFonts w:ascii="Arial" w:hAnsi="Arial" w:cs="Arial"/>
          <w:color w:val="000000"/>
          <w:sz w:val="24"/>
        </w:rPr>
        <w:tab/>
        <w:t>1</w:t>
      </w:r>
      <w:r w:rsidRPr="000A7435">
        <w:rPr>
          <w:rFonts w:ascii="Arial" w:hAnsi="Arial" w:cs="Arial"/>
          <w:color w:val="000000"/>
          <w:sz w:val="24"/>
        </w:rPr>
        <w:tab/>
      </w:r>
      <w:r w:rsidR="008B3DAA">
        <w:rPr>
          <w:rFonts w:ascii="Arial" w:hAnsi="Arial" w:cs="Arial"/>
          <w:color w:val="000000"/>
          <w:sz w:val="24"/>
        </w:rPr>
        <w:tab/>
      </w:r>
      <w:r w:rsidRPr="000A7435">
        <w:rPr>
          <w:rFonts w:ascii="Arial" w:hAnsi="Arial" w:cs="Arial"/>
          <w:color w:val="000000"/>
          <w:sz w:val="24"/>
        </w:rPr>
        <w:t>County Officials and EOC Staff</w:t>
      </w:r>
      <w:r w:rsidRPr="000A7435">
        <w:rPr>
          <w:rFonts w:ascii="Arial" w:hAnsi="Arial" w:cs="Arial"/>
          <w:color w:val="000000"/>
          <w:sz w:val="24"/>
        </w:rPr>
        <w:tab/>
        <w:t>A-</w:t>
      </w:r>
      <w:r w:rsidR="005B795D">
        <w:rPr>
          <w:rFonts w:ascii="Arial" w:hAnsi="Arial" w:cs="Arial"/>
          <w:color w:val="000000"/>
          <w:sz w:val="24"/>
        </w:rPr>
        <w:t>13</w:t>
      </w:r>
    </w:p>
    <w:p w14:paraId="7334DFE1" w14:textId="77777777" w:rsidR="00235840" w:rsidRPr="000A7435" w:rsidRDefault="00235840" w:rsidP="00EC05BF">
      <w:pPr>
        <w:tabs>
          <w:tab w:val="left" w:pos="990"/>
          <w:tab w:val="left" w:pos="2880"/>
          <w:tab w:val="right" w:pos="9630"/>
        </w:tabs>
        <w:ind w:left="1440" w:hanging="1440"/>
        <w:jc w:val="both"/>
        <w:rPr>
          <w:rFonts w:ascii="Arial" w:hAnsi="Arial" w:cs="Arial"/>
          <w:color w:val="000000"/>
          <w:sz w:val="24"/>
          <w:szCs w:val="24"/>
        </w:rPr>
      </w:pPr>
    </w:p>
    <w:p w14:paraId="4E7DA8CF" w14:textId="77777777" w:rsidR="00235840" w:rsidRPr="000A7435" w:rsidRDefault="00235840" w:rsidP="00EC05BF">
      <w:pPr>
        <w:tabs>
          <w:tab w:val="left" w:pos="990"/>
          <w:tab w:val="left" w:pos="2880"/>
          <w:tab w:val="right" w:pos="9630"/>
        </w:tabs>
        <w:ind w:left="1440" w:hanging="1440"/>
        <w:jc w:val="both"/>
        <w:rPr>
          <w:rFonts w:ascii="Arial" w:hAnsi="Arial" w:cs="Arial"/>
          <w:color w:val="000000"/>
          <w:sz w:val="24"/>
        </w:rPr>
      </w:pPr>
      <w:r w:rsidRPr="000A7435">
        <w:rPr>
          <w:rFonts w:ascii="Arial" w:hAnsi="Arial" w:cs="Arial"/>
          <w:color w:val="000000"/>
          <w:sz w:val="24"/>
        </w:rPr>
        <w:tab/>
        <w:t>2</w:t>
      </w:r>
      <w:r w:rsidRPr="000A7435">
        <w:rPr>
          <w:rFonts w:ascii="Arial" w:hAnsi="Arial" w:cs="Arial"/>
          <w:color w:val="000000"/>
          <w:sz w:val="24"/>
        </w:rPr>
        <w:tab/>
      </w:r>
      <w:r w:rsidR="008B3DAA">
        <w:rPr>
          <w:rFonts w:ascii="Arial" w:hAnsi="Arial" w:cs="Arial"/>
          <w:color w:val="000000"/>
          <w:sz w:val="24"/>
        </w:rPr>
        <w:tab/>
      </w:r>
      <w:r w:rsidRPr="000A7435">
        <w:rPr>
          <w:rFonts w:ascii="Arial" w:hAnsi="Arial" w:cs="Arial"/>
          <w:color w:val="000000"/>
          <w:sz w:val="24"/>
        </w:rPr>
        <w:t>City/Village Officials and EOC Staff</w:t>
      </w:r>
      <w:r w:rsidRPr="000A7435">
        <w:rPr>
          <w:rFonts w:ascii="Arial" w:hAnsi="Arial" w:cs="Arial"/>
          <w:color w:val="000000"/>
          <w:sz w:val="24"/>
        </w:rPr>
        <w:tab/>
        <w:t>A-</w:t>
      </w:r>
      <w:r w:rsidR="005B795D">
        <w:rPr>
          <w:rFonts w:ascii="Arial" w:hAnsi="Arial" w:cs="Arial"/>
          <w:color w:val="000000"/>
          <w:sz w:val="24"/>
        </w:rPr>
        <w:t>16</w:t>
      </w:r>
    </w:p>
    <w:p w14:paraId="45C1E098" w14:textId="77777777" w:rsidR="00235840" w:rsidRPr="000A7435" w:rsidRDefault="00235840" w:rsidP="00EC05BF">
      <w:pPr>
        <w:tabs>
          <w:tab w:val="left" w:pos="990"/>
          <w:tab w:val="left" w:pos="2880"/>
          <w:tab w:val="right" w:pos="9630"/>
        </w:tabs>
        <w:ind w:left="1440" w:hanging="1440"/>
        <w:jc w:val="both"/>
        <w:rPr>
          <w:rFonts w:ascii="Arial" w:hAnsi="Arial" w:cs="Arial"/>
          <w:color w:val="000000"/>
          <w:sz w:val="24"/>
          <w:szCs w:val="24"/>
        </w:rPr>
      </w:pPr>
    </w:p>
    <w:p w14:paraId="39D2076D" w14:textId="77777777" w:rsidR="00235840" w:rsidRPr="000A7435" w:rsidRDefault="00235840" w:rsidP="00EC05BF">
      <w:pPr>
        <w:tabs>
          <w:tab w:val="left" w:pos="990"/>
          <w:tab w:val="left" w:pos="2880"/>
          <w:tab w:val="right" w:pos="9630"/>
        </w:tabs>
        <w:ind w:left="1440" w:hanging="1440"/>
        <w:jc w:val="both"/>
        <w:rPr>
          <w:rFonts w:ascii="Arial" w:hAnsi="Arial" w:cs="Arial"/>
          <w:color w:val="000000"/>
          <w:sz w:val="24"/>
        </w:rPr>
      </w:pPr>
      <w:r w:rsidRPr="000A7435">
        <w:rPr>
          <w:rFonts w:ascii="Arial" w:hAnsi="Arial" w:cs="Arial"/>
          <w:color w:val="000000"/>
          <w:sz w:val="24"/>
        </w:rPr>
        <w:tab/>
        <w:t>3</w:t>
      </w:r>
      <w:r w:rsidRPr="000A7435">
        <w:rPr>
          <w:rFonts w:ascii="Arial" w:hAnsi="Arial" w:cs="Arial"/>
          <w:color w:val="000000"/>
          <w:sz w:val="24"/>
        </w:rPr>
        <w:tab/>
      </w:r>
      <w:r w:rsidR="008B3DAA">
        <w:rPr>
          <w:rFonts w:ascii="Arial" w:hAnsi="Arial" w:cs="Arial"/>
          <w:color w:val="000000"/>
          <w:sz w:val="24"/>
        </w:rPr>
        <w:tab/>
      </w:r>
      <w:r w:rsidRPr="000A7435">
        <w:rPr>
          <w:rFonts w:ascii="Arial" w:hAnsi="Arial" w:cs="Arial"/>
          <w:color w:val="000000"/>
          <w:sz w:val="24"/>
        </w:rPr>
        <w:t>Incident Status Report</w:t>
      </w:r>
      <w:r w:rsidR="0029468E" w:rsidRPr="000A7435">
        <w:rPr>
          <w:rFonts w:ascii="Arial" w:hAnsi="Arial" w:cs="Arial"/>
          <w:color w:val="000000"/>
          <w:sz w:val="24"/>
        </w:rPr>
        <w:t xml:space="preserve"> (OMS-1)</w:t>
      </w:r>
      <w:r w:rsidR="008520A3">
        <w:rPr>
          <w:rFonts w:ascii="Arial" w:hAnsi="Arial" w:cs="Arial"/>
          <w:color w:val="000000"/>
          <w:sz w:val="24"/>
        </w:rPr>
        <w:tab/>
        <w:t>A-21</w:t>
      </w:r>
    </w:p>
    <w:p w14:paraId="4973C321" w14:textId="77777777" w:rsidR="00235840" w:rsidRPr="000A7435" w:rsidRDefault="00235840" w:rsidP="00EC05BF">
      <w:pPr>
        <w:tabs>
          <w:tab w:val="left" w:pos="990"/>
          <w:tab w:val="left" w:pos="2880"/>
          <w:tab w:val="right" w:pos="9630"/>
        </w:tabs>
        <w:ind w:left="1440" w:hanging="1440"/>
        <w:jc w:val="both"/>
        <w:rPr>
          <w:rFonts w:ascii="Arial" w:hAnsi="Arial" w:cs="Arial"/>
          <w:color w:val="000000"/>
          <w:sz w:val="24"/>
          <w:szCs w:val="24"/>
        </w:rPr>
      </w:pPr>
    </w:p>
    <w:p w14:paraId="79119D5B" w14:textId="77777777" w:rsidR="00235840" w:rsidRPr="000A7435" w:rsidRDefault="00235840" w:rsidP="00EC05BF">
      <w:pPr>
        <w:tabs>
          <w:tab w:val="left" w:pos="990"/>
          <w:tab w:val="left" w:pos="2880"/>
          <w:tab w:val="right" w:pos="9630"/>
        </w:tabs>
        <w:ind w:left="1440" w:hanging="1440"/>
        <w:jc w:val="both"/>
        <w:rPr>
          <w:rFonts w:ascii="Arial" w:hAnsi="Arial" w:cs="Arial"/>
          <w:color w:val="000000"/>
          <w:sz w:val="24"/>
        </w:rPr>
      </w:pPr>
      <w:r w:rsidRPr="000A7435">
        <w:rPr>
          <w:rFonts w:ascii="Arial" w:hAnsi="Arial" w:cs="Arial"/>
          <w:color w:val="000000"/>
          <w:sz w:val="24"/>
        </w:rPr>
        <w:tab/>
        <w:t>4</w:t>
      </w:r>
      <w:r w:rsidRPr="000A7435">
        <w:rPr>
          <w:rFonts w:ascii="Arial" w:hAnsi="Arial" w:cs="Arial"/>
          <w:color w:val="000000"/>
          <w:sz w:val="24"/>
        </w:rPr>
        <w:tab/>
      </w:r>
      <w:r w:rsidR="008B3DAA">
        <w:rPr>
          <w:rFonts w:ascii="Arial" w:hAnsi="Arial" w:cs="Arial"/>
          <w:color w:val="000000"/>
          <w:sz w:val="24"/>
        </w:rPr>
        <w:tab/>
      </w:r>
      <w:r w:rsidRPr="000A7435">
        <w:rPr>
          <w:rFonts w:ascii="Arial" w:hAnsi="Arial" w:cs="Arial"/>
          <w:color w:val="000000"/>
          <w:sz w:val="24"/>
        </w:rPr>
        <w:t>Sample Disaster Declaration</w:t>
      </w:r>
      <w:r w:rsidRPr="000A7435">
        <w:rPr>
          <w:rFonts w:ascii="Arial" w:hAnsi="Arial" w:cs="Arial"/>
          <w:color w:val="000000"/>
          <w:sz w:val="24"/>
        </w:rPr>
        <w:tab/>
        <w:t>A-</w:t>
      </w:r>
      <w:r w:rsidR="008520A3">
        <w:rPr>
          <w:rFonts w:ascii="Arial" w:hAnsi="Arial" w:cs="Arial"/>
          <w:color w:val="000000"/>
          <w:sz w:val="24"/>
        </w:rPr>
        <w:t>23</w:t>
      </w:r>
    </w:p>
    <w:p w14:paraId="33CE9A21" w14:textId="77777777" w:rsidR="00235840" w:rsidRPr="000A7435" w:rsidRDefault="00235840" w:rsidP="00EC05BF">
      <w:pPr>
        <w:tabs>
          <w:tab w:val="left" w:pos="990"/>
          <w:tab w:val="left" w:pos="2880"/>
          <w:tab w:val="right" w:pos="9630"/>
        </w:tabs>
        <w:ind w:left="1440" w:hanging="1440"/>
        <w:jc w:val="both"/>
        <w:rPr>
          <w:rFonts w:ascii="Arial" w:hAnsi="Arial" w:cs="Arial"/>
          <w:color w:val="000000"/>
          <w:sz w:val="24"/>
          <w:szCs w:val="24"/>
        </w:rPr>
      </w:pPr>
    </w:p>
    <w:p w14:paraId="17FBB763" w14:textId="77777777" w:rsidR="00235840" w:rsidRPr="000A7435" w:rsidRDefault="00235840" w:rsidP="00EC05BF">
      <w:pPr>
        <w:tabs>
          <w:tab w:val="center" w:pos="990"/>
          <w:tab w:val="left" w:pos="2880"/>
          <w:tab w:val="right" w:pos="9630"/>
        </w:tabs>
        <w:ind w:left="1440" w:hanging="1440"/>
        <w:jc w:val="both"/>
        <w:rPr>
          <w:rFonts w:ascii="Arial" w:hAnsi="Arial" w:cs="Arial"/>
          <w:color w:val="000000"/>
          <w:sz w:val="24"/>
        </w:rPr>
      </w:pPr>
      <w:r w:rsidRPr="000A7435">
        <w:rPr>
          <w:rFonts w:ascii="Arial" w:hAnsi="Arial" w:cs="Arial"/>
          <w:color w:val="000000"/>
          <w:sz w:val="24"/>
        </w:rPr>
        <w:tab/>
        <w:t>TAB A</w:t>
      </w:r>
      <w:r w:rsidRPr="000A7435">
        <w:rPr>
          <w:rFonts w:ascii="Arial" w:hAnsi="Arial" w:cs="Arial"/>
          <w:color w:val="000000"/>
          <w:sz w:val="24"/>
        </w:rPr>
        <w:tab/>
      </w:r>
      <w:r w:rsidR="008B3DAA">
        <w:rPr>
          <w:rFonts w:ascii="Arial" w:hAnsi="Arial" w:cs="Arial"/>
          <w:color w:val="000000"/>
          <w:sz w:val="24"/>
        </w:rPr>
        <w:tab/>
      </w:r>
      <w:r w:rsidRPr="000A7435">
        <w:rPr>
          <w:rFonts w:ascii="Arial" w:hAnsi="Arial" w:cs="Arial"/>
          <w:color w:val="000000"/>
          <w:sz w:val="24"/>
        </w:rPr>
        <w:t>City of ________ Operations Plan</w:t>
      </w:r>
      <w:r w:rsidRPr="000A7435">
        <w:rPr>
          <w:rFonts w:ascii="Arial" w:hAnsi="Arial" w:cs="Arial"/>
          <w:color w:val="000000"/>
          <w:sz w:val="24"/>
        </w:rPr>
        <w:tab/>
        <w:t>A-2</w:t>
      </w:r>
      <w:r w:rsidR="008520A3">
        <w:rPr>
          <w:rFonts w:ascii="Arial" w:hAnsi="Arial" w:cs="Arial"/>
          <w:color w:val="000000"/>
          <w:sz w:val="24"/>
        </w:rPr>
        <w:t>5</w:t>
      </w:r>
    </w:p>
    <w:p w14:paraId="2EB70AD0" w14:textId="77777777" w:rsidR="00235840" w:rsidRPr="000A7435" w:rsidRDefault="00235840" w:rsidP="00EC05BF">
      <w:pPr>
        <w:tabs>
          <w:tab w:val="center" w:pos="990"/>
          <w:tab w:val="left" w:pos="2880"/>
          <w:tab w:val="right" w:pos="9630"/>
        </w:tabs>
        <w:ind w:left="1440" w:hanging="1440"/>
        <w:jc w:val="both"/>
        <w:rPr>
          <w:rFonts w:ascii="Arial" w:hAnsi="Arial" w:cs="Arial"/>
          <w:color w:val="000000"/>
          <w:sz w:val="24"/>
          <w:szCs w:val="24"/>
        </w:rPr>
      </w:pPr>
    </w:p>
    <w:p w14:paraId="3F2689BB" w14:textId="77777777" w:rsidR="00235840" w:rsidRPr="000A7435" w:rsidRDefault="00235840" w:rsidP="00EC05BF">
      <w:pPr>
        <w:tabs>
          <w:tab w:val="center" w:pos="990"/>
          <w:tab w:val="left" w:pos="2880"/>
          <w:tab w:val="right" w:pos="9630"/>
        </w:tabs>
        <w:ind w:left="1440" w:hanging="1440"/>
        <w:jc w:val="both"/>
        <w:rPr>
          <w:rFonts w:ascii="Arial" w:hAnsi="Arial" w:cs="Arial"/>
          <w:color w:val="000000"/>
          <w:sz w:val="24"/>
        </w:rPr>
      </w:pPr>
      <w:r w:rsidRPr="000A7435">
        <w:rPr>
          <w:rFonts w:ascii="Arial" w:hAnsi="Arial" w:cs="Arial"/>
          <w:color w:val="000000"/>
          <w:sz w:val="24"/>
        </w:rPr>
        <w:tab/>
        <w:t>TAB B</w:t>
      </w:r>
      <w:r w:rsidRPr="000A7435">
        <w:rPr>
          <w:rFonts w:ascii="Arial" w:hAnsi="Arial" w:cs="Arial"/>
          <w:color w:val="000000"/>
          <w:sz w:val="24"/>
        </w:rPr>
        <w:tab/>
      </w:r>
      <w:r w:rsidR="008B3DAA">
        <w:rPr>
          <w:rFonts w:ascii="Arial" w:hAnsi="Arial" w:cs="Arial"/>
          <w:color w:val="000000"/>
          <w:sz w:val="24"/>
        </w:rPr>
        <w:tab/>
      </w:r>
      <w:r w:rsidR="00EA4175" w:rsidRPr="000A7435">
        <w:rPr>
          <w:rFonts w:ascii="Arial" w:hAnsi="Arial" w:cs="Arial"/>
          <w:color w:val="000000"/>
          <w:sz w:val="24"/>
        </w:rPr>
        <w:t>Village of ________ Operations Plan</w:t>
      </w:r>
      <w:r w:rsidRPr="000A7435">
        <w:rPr>
          <w:rFonts w:ascii="Arial" w:hAnsi="Arial" w:cs="Arial"/>
          <w:color w:val="000000"/>
          <w:sz w:val="24"/>
        </w:rPr>
        <w:tab/>
        <w:t>A-</w:t>
      </w:r>
      <w:r w:rsidR="00103764">
        <w:rPr>
          <w:rFonts w:ascii="Arial" w:hAnsi="Arial" w:cs="Arial"/>
          <w:color w:val="000000"/>
          <w:sz w:val="24"/>
        </w:rPr>
        <w:t>49</w:t>
      </w:r>
    </w:p>
    <w:sectPr w:rsidR="00235840" w:rsidRPr="000A7435" w:rsidSect="00D45B6E">
      <w:headerReference w:type="even" r:id="rId7"/>
      <w:headerReference w:type="default" r:id="rId8"/>
      <w:footerReference w:type="even" r:id="rId9"/>
      <w:footerReference w:type="default" r:id="rId10"/>
      <w:footnotePr>
        <w:numRestart w:val="eachSect"/>
      </w:footnotePr>
      <w:pgSz w:w="12240" w:h="15840" w:code="1"/>
      <w:pgMar w:top="1440" w:right="1080" w:bottom="720" w:left="1080" w:header="720" w:footer="720" w:gutter="432"/>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D6EC6" w14:textId="77777777" w:rsidR="00100D7F" w:rsidRDefault="00100D7F">
      <w:r>
        <w:separator/>
      </w:r>
    </w:p>
  </w:endnote>
  <w:endnote w:type="continuationSeparator" w:id="0">
    <w:p w14:paraId="0EA8CF5A" w14:textId="77777777" w:rsidR="00100D7F" w:rsidRDefault="00100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C28E4" w14:textId="77777777" w:rsidR="0063234A" w:rsidRDefault="0063234A">
    <w:pPr>
      <w:tabs>
        <w:tab w:val="center" w:pos="5088"/>
        <w:tab w:val="right" w:pos="10080"/>
      </w:tabs>
      <w:spacing w:line="280" w:lineRule="exact"/>
      <w:rPr>
        <w:rFonts w:ascii="Helvetica" w:hAnsi="Helvetica"/>
      </w:rPr>
    </w:pPr>
    <w:r>
      <w:rPr>
        <w:rFonts w:ascii="Helvetica" w:hAnsi="Helvetica"/>
      </w:rPr>
      <w:tab/>
      <w:t>A-</w:t>
    </w:r>
    <w:r>
      <w:rPr>
        <w:rFonts w:ascii="Helvetica" w:hAnsi="Helvetica"/>
      </w:rPr>
      <w:pgNum/>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8C7FD" w14:textId="77777777" w:rsidR="0063234A" w:rsidRDefault="0063234A" w:rsidP="00EA4175">
    <w:pPr>
      <w:tabs>
        <w:tab w:val="center" w:pos="5040"/>
        <w:tab w:val="right" w:pos="9630"/>
      </w:tabs>
      <w:spacing w:line="280" w:lineRule="exact"/>
      <w:rPr>
        <w:rFonts w:ascii="Arial" w:hAnsi="Arial" w:cs="Arial"/>
      </w:rPr>
    </w:pPr>
    <w:r>
      <w:rPr>
        <w:rFonts w:ascii="Arial" w:hAnsi="Arial" w:cs="Arial"/>
      </w:rPr>
      <w:tab/>
      <w:t>A-</w:t>
    </w:r>
    <w:r>
      <w:rPr>
        <w:rFonts w:ascii="Arial" w:hAnsi="Arial" w:cs="Arial"/>
      </w:rPr>
      <w:pgNum/>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19D2C" w14:textId="77777777" w:rsidR="00100D7F" w:rsidRDefault="00100D7F">
      <w:r>
        <w:separator/>
      </w:r>
    </w:p>
  </w:footnote>
  <w:footnote w:type="continuationSeparator" w:id="0">
    <w:p w14:paraId="692A430C" w14:textId="77777777" w:rsidR="00100D7F" w:rsidRDefault="00100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70CDB" w14:textId="77777777" w:rsidR="0063234A" w:rsidRDefault="0063234A">
    <w:pPr>
      <w:tabs>
        <w:tab w:val="center" w:pos="5088"/>
        <w:tab w:val="right" w:pos="10080"/>
      </w:tabs>
      <w:spacing w:line="240" w:lineRule="exact"/>
      <w:rPr>
        <w:rFonts w:ascii="Helvetica" w:hAnsi="Helvetica"/>
      </w:rPr>
    </w:pPr>
    <w:r>
      <w:rPr>
        <w:rFonts w:ascii="Helvetica" w:hAnsi="Helvetica"/>
      </w:rPr>
      <w:t xml:space="preserve">*** </w:t>
    </w:r>
    <w:smartTag w:uri="urn:schemas-microsoft-com:office:smarttags" w:element="place">
      <w:smartTag w:uri="urn:schemas-microsoft-com:office:smarttags" w:element="PlaceType">
        <w:r>
          <w:rPr>
            <w:rFonts w:ascii="Helvetica" w:hAnsi="Helvetica"/>
          </w:rPr>
          <w:t>COUNTY</w:t>
        </w:r>
      </w:smartTag>
      <w:r>
        <w:rPr>
          <w:rFonts w:ascii="Helvetica" w:hAnsi="Helvetica"/>
        </w:rPr>
        <w:t xml:space="preserve"> </w:t>
      </w:r>
      <w:smartTag w:uri="urn:schemas-microsoft-com:office:smarttags" w:element="PlaceName">
        <w:r>
          <w:rPr>
            <w:rFonts w:ascii="Helvetica" w:hAnsi="Helvetica"/>
          </w:rPr>
          <w:t>LEOP</w:t>
        </w:r>
      </w:smartTag>
    </w:smartTag>
    <w:r>
      <w:rPr>
        <w:rFonts w:ascii="Helvetica" w:hAnsi="Helvetica"/>
      </w:rPr>
      <w:tab/>
    </w:r>
    <w:r>
      <w:rPr>
        <w:rFonts w:ascii="Helvetica" w:hAnsi="Helvetica"/>
      </w:rPr>
      <w:tab/>
      <w:t>ANNEX 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C6AA4" w14:textId="77777777" w:rsidR="0063234A" w:rsidRDefault="0063234A" w:rsidP="00EA4175">
    <w:pPr>
      <w:tabs>
        <w:tab w:val="right" w:pos="9630"/>
      </w:tabs>
      <w:spacing w:line="240" w:lineRule="exact"/>
      <w:rPr>
        <w:rFonts w:ascii="Arial" w:hAnsi="Arial" w:cs="Arial"/>
      </w:rPr>
    </w:pPr>
    <w:r>
      <w:rPr>
        <w:rFonts w:ascii="Arial" w:hAnsi="Arial" w:cs="Arial"/>
      </w:rPr>
      <w:t xml:space="preserve">*** </w:t>
    </w:r>
    <w:smartTag w:uri="urn:schemas-microsoft-com:office:smarttags" w:element="place">
      <w:smartTag w:uri="urn:schemas-microsoft-com:office:smarttags" w:element="PlaceType">
        <w:r>
          <w:rPr>
            <w:rFonts w:ascii="Arial" w:hAnsi="Arial" w:cs="Arial"/>
          </w:rPr>
          <w:t>COUNTY</w:t>
        </w:r>
      </w:smartTag>
      <w:r>
        <w:rPr>
          <w:rFonts w:ascii="Arial" w:hAnsi="Arial" w:cs="Arial"/>
        </w:rPr>
        <w:t xml:space="preserve"> </w:t>
      </w:r>
      <w:smartTag w:uri="urn:schemas-microsoft-com:office:smarttags" w:element="PlaceName">
        <w:r>
          <w:rPr>
            <w:rFonts w:ascii="Arial" w:hAnsi="Arial" w:cs="Arial"/>
          </w:rPr>
          <w:t>LEOP</w:t>
        </w:r>
      </w:smartTag>
    </w:smartTag>
    <w:r>
      <w:rPr>
        <w:rFonts w:ascii="Arial" w:hAnsi="Arial" w:cs="Arial"/>
      </w:rPr>
      <w:tab/>
      <w:t>ANNEX 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51899"/>
    <w:multiLevelType w:val="hybridMultilevel"/>
    <w:tmpl w:val="92B4A86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10425ABC"/>
    <w:multiLevelType w:val="multilevel"/>
    <w:tmpl w:val="58ECDCCE"/>
    <w:lvl w:ilvl="0">
      <w:start w:val="1"/>
      <w:numFmt w:val="upperRoman"/>
      <w:lvlText w:val="%1."/>
      <w:lvlJc w:val="left"/>
      <w:pPr>
        <w:ind w:left="1008" w:hanging="1008"/>
      </w:pPr>
      <w:rPr>
        <w:rFonts w:hint="default"/>
      </w:rPr>
    </w:lvl>
    <w:lvl w:ilvl="1">
      <w:start w:val="1"/>
      <w:numFmt w:val="upperLetter"/>
      <w:lvlText w:val="%2."/>
      <w:lvlJc w:val="left"/>
      <w:pPr>
        <w:tabs>
          <w:tab w:val="num" w:pos="1008"/>
        </w:tabs>
        <w:ind w:left="1440" w:hanging="432"/>
      </w:pPr>
      <w:rPr>
        <w:rFonts w:hint="default"/>
        <w:strike w:val="0"/>
      </w:rPr>
    </w:lvl>
    <w:lvl w:ilvl="2">
      <w:start w:val="1"/>
      <w:numFmt w:val="decimal"/>
      <w:lvlText w:val="%3."/>
      <w:lvlJc w:val="left"/>
      <w:pPr>
        <w:tabs>
          <w:tab w:val="num" w:pos="1440"/>
        </w:tabs>
        <w:ind w:left="1872" w:hanging="432"/>
      </w:pPr>
      <w:rPr>
        <w:rFonts w:hint="default"/>
      </w:rPr>
    </w:lvl>
    <w:lvl w:ilvl="3">
      <w:start w:val="1"/>
      <w:numFmt w:val="lowerLetter"/>
      <w:lvlText w:val="%4."/>
      <w:lvlJc w:val="left"/>
      <w:pPr>
        <w:tabs>
          <w:tab w:val="num" w:pos="1872"/>
        </w:tabs>
        <w:ind w:left="2304" w:hanging="432"/>
      </w:pPr>
      <w:rPr>
        <w:rFonts w:hint="default"/>
      </w:rPr>
    </w:lvl>
    <w:lvl w:ilvl="4">
      <w:start w:val="1"/>
      <w:numFmt w:val="lowerRoman"/>
      <w:lvlText w:val="%5."/>
      <w:lvlJc w:val="left"/>
      <w:pPr>
        <w:tabs>
          <w:tab w:val="num" w:pos="2376"/>
        </w:tabs>
        <w:ind w:left="2736" w:hanging="432"/>
      </w:pPr>
      <w:rPr>
        <w:rFonts w:hint="default"/>
      </w:rPr>
    </w:lvl>
    <w:lvl w:ilvl="5">
      <w:start w:val="1"/>
      <w:numFmt w:val="none"/>
      <w:lvlText w:val=""/>
      <w:lvlJc w:val="left"/>
      <w:pPr>
        <w:tabs>
          <w:tab w:val="num" w:pos="2736"/>
        </w:tabs>
        <w:ind w:left="3168" w:hanging="432"/>
      </w:pPr>
      <w:rPr>
        <w:rFonts w:hint="default"/>
      </w:rPr>
    </w:lvl>
    <w:lvl w:ilvl="6">
      <w:start w:val="1"/>
      <w:numFmt w:val="none"/>
      <w:lvlText w:val="%7"/>
      <w:lvlJc w:val="left"/>
      <w:pPr>
        <w:ind w:left="3600" w:hanging="432"/>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 w15:restartNumberingAfterBreak="0">
    <w:nsid w:val="1E335455"/>
    <w:multiLevelType w:val="singleLevel"/>
    <w:tmpl w:val="096CCE02"/>
    <w:lvl w:ilvl="0">
      <w:start w:val="6"/>
      <w:numFmt w:val="decimal"/>
      <w:lvlText w:val="%1."/>
      <w:lvlJc w:val="left"/>
      <w:pPr>
        <w:tabs>
          <w:tab w:val="num" w:pos="1725"/>
        </w:tabs>
        <w:ind w:left="1725" w:hanging="435"/>
      </w:pPr>
      <w:rPr>
        <w:rFonts w:hint="default"/>
      </w:rPr>
    </w:lvl>
  </w:abstractNum>
  <w:abstractNum w:abstractNumId="3" w15:restartNumberingAfterBreak="0">
    <w:nsid w:val="36976C8C"/>
    <w:multiLevelType w:val="hybridMultilevel"/>
    <w:tmpl w:val="42E4AD66"/>
    <w:lvl w:ilvl="0" w:tplc="0F6270D6">
      <w:start w:val="1"/>
      <w:numFmt w:val="upperLetter"/>
      <w:lvlText w:val="%1."/>
      <w:lvlJc w:val="left"/>
      <w:pPr>
        <w:tabs>
          <w:tab w:val="num" w:pos="1365"/>
        </w:tabs>
        <w:ind w:left="1365" w:hanging="360"/>
      </w:pPr>
      <w:rPr>
        <w:rFonts w:hint="default"/>
      </w:r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abstractNum w:abstractNumId="4" w15:restartNumberingAfterBreak="0">
    <w:nsid w:val="3A2154CB"/>
    <w:multiLevelType w:val="hybridMultilevel"/>
    <w:tmpl w:val="352657CA"/>
    <w:lvl w:ilvl="0" w:tplc="BAD2AECC">
      <w:start w:val="2"/>
      <w:numFmt w:val="upperLetter"/>
      <w:lvlText w:val="%1."/>
      <w:lvlJc w:val="left"/>
      <w:pPr>
        <w:tabs>
          <w:tab w:val="num" w:pos="1365"/>
        </w:tabs>
        <w:ind w:left="1365" w:hanging="360"/>
      </w:pPr>
      <w:rPr>
        <w:rFonts w:hint="default"/>
      </w:r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abstractNum w:abstractNumId="5" w15:restartNumberingAfterBreak="0">
    <w:nsid w:val="3C0F3ED7"/>
    <w:multiLevelType w:val="hybridMultilevel"/>
    <w:tmpl w:val="0374FC58"/>
    <w:lvl w:ilvl="0" w:tplc="038C5C58">
      <w:start w:val="2"/>
      <w:numFmt w:val="lowerLetter"/>
      <w:lvlText w:val="%1."/>
      <w:lvlJc w:val="left"/>
      <w:pPr>
        <w:tabs>
          <w:tab w:val="num" w:pos="2232"/>
        </w:tabs>
        <w:ind w:left="2232" w:hanging="360"/>
      </w:pPr>
      <w:rPr>
        <w:rFonts w:hint="default"/>
      </w:rPr>
    </w:lvl>
    <w:lvl w:ilvl="1" w:tplc="04090019" w:tentative="1">
      <w:start w:val="1"/>
      <w:numFmt w:val="lowerLetter"/>
      <w:lvlText w:val="%2."/>
      <w:lvlJc w:val="left"/>
      <w:pPr>
        <w:tabs>
          <w:tab w:val="num" w:pos="2952"/>
        </w:tabs>
        <w:ind w:left="2952" w:hanging="360"/>
      </w:pPr>
    </w:lvl>
    <w:lvl w:ilvl="2" w:tplc="0409001B" w:tentative="1">
      <w:start w:val="1"/>
      <w:numFmt w:val="lowerRoman"/>
      <w:lvlText w:val="%3."/>
      <w:lvlJc w:val="right"/>
      <w:pPr>
        <w:tabs>
          <w:tab w:val="num" w:pos="3672"/>
        </w:tabs>
        <w:ind w:left="3672" w:hanging="180"/>
      </w:pPr>
    </w:lvl>
    <w:lvl w:ilvl="3" w:tplc="0409000F" w:tentative="1">
      <w:start w:val="1"/>
      <w:numFmt w:val="decimal"/>
      <w:lvlText w:val="%4."/>
      <w:lvlJc w:val="left"/>
      <w:pPr>
        <w:tabs>
          <w:tab w:val="num" w:pos="4392"/>
        </w:tabs>
        <w:ind w:left="4392" w:hanging="360"/>
      </w:pPr>
    </w:lvl>
    <w:lvl w:ilvl="4" w:tplc="04090019" w:tentative="1">
      <w:start w:val="1"/>
      <w:numFmt w:val="lowerLetter"/>
      <w:lvlText w:val="%5."/>
      <w:lvlJc w:val="left"/>
      <w:pPr>
        <w:tabs>
          <w:tab w:val="num" w:pos="5112"/>
        </w:tabs>
        <w:ind w:left="5112" w:hanging="360"/>
      </w:pPr>
    </w:lvl>
    <w:lvl w:ilvl="5" w:tplc="0409001B" w:tentative="1">
      <w:start w:val="1"/>
      <w:numFmt w:val="lowerRoman"/>
      <w:lvlText w:val="%6."/>
      <w:lvlJc w:val="right"/>
      <w:pPr>
        <w:tabs>
          <w:tab w:val="num" w:pos="5832"/>
        </w:tabs>
        <w:ind w:left="5832" w:hanging="180"/>
      </w:pPr>
    </w:lvl>
    <w:lvl w:ilvl="6" w:tplc="0409000F" w:tentative="1">
      <w:start w:val="1"/>
      <w:numFmt w:val="decimal"/>
      <w:lvlText w:val="%7."/>
      <w:lvlJc w:val="left"/>
      <w:pPr>
        <w:tabs>
          <w:tab w:val="num" w:pos="6552"/>
        </w:tabs>
        <w:ind w:left="6552" w:hanging="360"/>
      </w:pPr>
    </w:lvl>
    <w:lvl w:ilvl="7" w:tplc="04090019" w:tentative="1">
      <w:start w:val="1"/>
      <w:numFmt w:val="lowerLetter"/>
      <w:lvlText w:val="%8."/>
      <w:lvlJc w:val="left"/>
      <w:pPr>
        <w:tabs>
          <w:tab w:val="num" w:pos="7272"/>
        </w:tabs>
        <w:ind w:left="7272" w:hanging="360"/>
      </w:pPr>
    </w:lvl>
    <w:lvl w:ilvl="8" w:tplc="0409001B" w:tentative="1">
      <w:start w:val="1"/>
      <w:numFmt w:val="lowerRoman"/>
      <w:lvlText w:val="%9."/>
      <w:lvlJc w:val="right"/>
      <w:pPr>
        <w:tabs>
          <w:tab w:val="num" w:pos="7992"/>
        </w:tabs>
        <w:ind w:left="7992" w:hanging="180"/>
      </w:pPr>
    </w:lvl>
  </w:abstractNum>
  <w:num w:numId="1" w16cid:durableId="360324057">
    <w:abstractNumId w:val="2"/>
  </w:num>
  <w:num w:numId="2" w16cid:durableId="2058508049">
    <w:abstractNumId w:val="5"/>
  </w:num>
  <w:num w:numId="3" w16cid:durableId="1637296048">
    <w:abstractNumId w:val="4"/>
  </w:num>
  <w:num w:numId="4" w16cid:durableId="953751867">
    <w:abstractNumId w:val="3"/>
  </w:num>
  <w:num w:numId="5" w16cid:durableId="612787376">
    <w:abstractNumId w:val="0"/>
  </w:num>
  <w:num w:numId="6" w16cid:durableId="1950480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789"/>
    <w:rsid w:val="00013BDE"/>
    <w:rsid w:val="00036DBB"/>
    <w:rsid w:val="00046045"/>
    <w:rsid w:val="00070301"/>
    <w:rsid w:val="00091FA5"/>
    <w:rsid w:val="00092DF5"/>
    <w:rsid w:val="000A1479"/>
    <w:rsid w:val="000A5405"/>
    <w:rsid w:val="000A6A0A"/>
    <w:rsid w:val="000A7435"/>
    <w:rsid w:val="000B7D4F"/>
    <w:rsid w:val="000D0BA7"/>
    <w:rsid w:val="000E5FC1"/>
    <w:rsid w:val="00100D7F"/>
    <w:rsid w:val="00101006"/>
    <w:rsid w:val="00103764"/>
    <w:rsid w:val="0012574E"/>
    <w:rsid w:val="00136BC9"/>
    <w:rsid w:val="001446F2"/>
    <w:rsid w:val="001620A4"/>
    <w:rsid w:val="00167714"/>
    <w:rsid w:val="00170CE0"/>
    <w:rsid w:val="00175DC2"/>
    <w:rsid w:val="0019348D"/>
    <w:rsid w:val="001C5C1E"/>
    <w:rsid w:val="001D2796"/>
    <w:rsid w:val="001E663A"/>
    <w:rsid w:val="001E6C75"/>
    <w:rsid w:val="001F55A4"/>
    <w:rsid w:val="00200E57"/>
    <w:rsid w:val="0020332D"/>
    <w:rsid w:val="002078CB"/>
    <w:rsid w:val="0021219B"/>
    <w:rsid w:val="002179DF"/>
    <w:rsid w:val="00225779"/>
    <w:rsid w:val="00227797"/>
    <w:rsid w:val="00235840"/>
    <w:rsid w:val="00245FF4"/>
    <w:rsid w:val="0028725D"/>
    <w:rsid w:val="0029468E"/>
    <w:rsid w:val="00297B2F"/>
    <w:rsid w:val="002A042D"/>
    <w:rsid w:val="002A3293"/>
    <w:rsid w:val="002B7D47"/>
    <w:rsid w:val="002C699B"/>
    <w:rsid w:val="002E4148"/>
    <w:rsid w:val="002F5207"/>
    <w:rsid w:val="0030216C"/>
    <w:rsid w:val="003070FF"/>
    <w:rsid w:val="00342F9C"/>
    <w:rsid w:val="00347714"/>
    <w:rsid w:val="003532CF"/>
    <w:rsid w:val="0035577B"/>
    <w:rsid w:val="00357C66"/>
    <w:rsid w:val="003753D5"/>
    <w:rsid w:val="00386D6D"/>
    <w:rsid w:val="00386E79"/>
    <w:rsid w:val="0039293A"/>
    <w:rsid w:val="003B13FC"/>
    <w:rsid w:val="003B38C0"/>
    <w:rsid w:val="003B5314"/>
    <w:rsid w:val="003C71B8"/>
    <w:rsid w:val="003F6180"/>
    <w:rsid w:val="003F6C2F"/>
    <w:rsid w:val="00405A09"/>
    <w:rsid w:val="00412511"/>
    <w:rsid w:val="00413E28"/>
    <w:rsid w:val="00420B17"/>
    <w:rsid w:val="00424F4F"/>
    <w:rsid w:val="00426B86"/>
    <w:rsid w:val="0044270E"/>
    <w:rsid w:val="0044768D"/>
    <w:rsid w:val="00452F41"/>
    <w:rsid w:val="00455D78"/>
    <w:rsid w:val="0046355F"/>
    <w:rsid w:val="00464C2D"/>
    <w:rsid w:val="00467AE6"/>
    <w:rsid w:val="004710CA"/>
    <w:rsid w:val="004728A7"/>
    <w:rsid w:val="00491707"/>
    <w:rsid w:val="004B66FA"/>
    <w:rsid w:val="004F6155"/>
    <w:rsid w:val="0050118A"/>
    <w:rsid w:val="00505DBC"/>
    <w:rsid w:val="00511F7A"/>
    <w:rsid w:val="00527EDE"/>
    <w:rsid w:val="00531176"/>
    <w:rsid w:val="00546583"/>
    <w:rsid w:val="0055099A"/>
    <w:rsid w:val="00552C6B"/>
    <w:rsid w:val="005536AB"/>
    <w:rsid w:val="00557BBD"/>
    <w:rsid w:val="00567265"/>
    <w:rsid w:val="00570300"/>
    <w:rsid w:val="00573849"/>
    <w:rsid w:val="00577069"/>
    <w:rsid w:val="00592929"/>
    <w:rsid w:val="005A627A"/>
    <w:rsid w:val="005B5D0D"/>
    <w:rsid w:val="005B795D"/>
    <w:rsid w:val="005C7ABC"/>
    <w:rsid w:val="005D54D4"/>
    <w:rsid w:val="005E0CAA"/>
    <w:rsid w:val="005E3037"/>
    <w:rsid w:val="005F396E"/>
    <w:rsid w:val="005F6B88"/>
    <w:rsid w:val="00615D09"/>
    <w:rsid w:val="00630513"/>
    <w:rsid w:val="00631B37"/>
    <w:rsid w:val="0063234A"/>
    <w:rsid w:val="00662673"/>
    <w:rsid w:val="00663D29"/>
    <w:rsid w:val="00674BC4"/>
    <w:rsid w:val="00675706"/>
    <w:rsid w:val="006804AF"/>
    <w:rsid w:val="006841DF"/>
    <w:rsid w:val="00690DA4"/>
    <w:rsid w:val="00694672"/>
    <w:rsid w:val="00696A3C"/>
    <w:rsid w:val="006A2C0A"/>
    <w:rsid w:val="006B7326"/>
    <w:rsid w:val="006C0B1E"/>
    <w:rsid w:val="006C3675"/>
    <w:rsid w:val="006D0A92"/>
    <w:rsid w:val="006D27BF"/>
    <w:rsid w:val="006D39CE"/>
    <w:rsid w:val="006F21E4"/>
    <w:rsid w:val="00703FAC"/>
    <w:rsid w:val="007042F7"/>
    <w:rsid w:val="00714D92"/>
    <w:rsid w:val="00722C68"/>
    <w:rsid w:val="007249AB"/>
    <w:rsid w:val="00724DA6"/>
    <w:rsid w:val="00724FB0"/>
    <w:rsid w:val="0073216C"/>
    <w:rsid w:val="00754731"/>
    <w:rsid w:val="00754DC8"/>
    <w:rsid w:val="00754E2B"/>
    <w:rsid w:val="00760479"/>
    <w:rsid w:val="00763ED7"/>
    <w:rsid w:val="00775B73"/>
    <w:rsid w:val="00784CA1"/>
    <w:rsid w:val="00790FF3"/>
    <w:rsid w:val="00797AD7"/>
    <w:rsid w:val="007A0E93"/>
    <w:rsid w:val="007A41A7"/>
    <w:rsid w:val="007A49D4"/>
    <w:rsid w:val="007A7060"/>
    <w:rsid w:val="007C174D"/>
    <w:rsid w:val="007D5EA6"/>
    <w:rsid w:val="007D7789"/>
    <w:rsid w:val="007E1947"/>
    <w:rsid w:val="007F0D24"/>
    <w:rsid w:val="007F137E"/>
    <w:rsid w:val="007F42ED"/>
    <w:rsid w:val="00801484"/>
    <w:rsid w:val="008025CC"/>
    <w:rsid w:val="0080373B"/>
    <w:rsid w:val="00805B44"/>
    <w:rsid w:val="00825CB7"/>
    <w:rsid w:val="00831494"/>
    <w:rsid w:val="008377DF"/>
    <w:rsid w:val="008520A3"/>
    <w:rsid w:val="00865793"/>
    <w:rsid w:val="00897D85"/>
    <w:rsid w:val="008A225D"/>
    <w:rsid w:val="008B3DAA"/>
    <w:rsid w:val="008D7E37"/>
    <w:rsid w:val="008E18D9"/>
    <w:rsid w:val="008E7859"/>
    <w:rsid w:val="008F0537"/>
    <w:rsid w:val="008F3476"/>
    <w:rsid w:val="00901B81"/>
    <w:rsid w:val="00943A96"/>
    <w:rsid w:val="00950845"/>
    <w:rsid w:val="009549FA"/>
    <w:rsid w:val="009736A1"/>
    <w:rsid w:val="00976A7A"/>
    <w:rsid w:val="009A62A4"/>
    <w:rsid w:val="009A63B1"/>
    <w:rsid w:val="009B3383"/>
    <w:rsid w:val="009D5046"/>
    <w:rsid w:val="009E3492"/>
    <w:rsid w:val="009E3AEF"/>
    <w:rsid w:val="009E3B53"/>
    <w:rsid w:val="00A0552F"/>
    <w:rsid w:val="00A1118C"/>
    <w:rsid w:val="00A14775"/>
    <w:rsid w:val="00A60443"/>
    <w:rsid w:val="00A62080"/>
    <w:rsid w:val="00A62701"/>
    <w:rsid w:val="00A722CF"/>
    <w:rsid w:val="00A772B9"/>
    <w:rsid w:val="00A82BED"/>
    <w:rsid w:val="00AA30FD"/>
    <w:rsid w:val="00AB0AAA"/>
    <w:rsid w:val="00AD4995"/>
    <w:rsid w:val="00AE2D04"/>
    <w:rsid w:val="00AE2D20"/>
    <w:rsid w:val="00AE4A0D"/>
    <w:rsid w:val="00B06AA7"/>
    <w:rsid w:val="00B125B1"/>
    <w:rsid w:val="00B14BA3"/>
    <w:rsid w:val="00B20630"/>
    <w:rsid w:val="00B231C6"/>
    <w:rsid w:val="00B33AAE"/>
    <w:rsid w:val="00B43CC0"/>
    <w:rsid w:val="00B44A88"/>
    <w:rsid w:val="00B559B3"/>
    <w:rsid w:val="00B6023D"/>
    <w:rsid w:val="00B74F42"/>
    <w:rsid w:val="00B8449E"/>
    <w:rsid w:val="00B86163"/>
    <w:rsid w:val="00B9241D"/>
    <w:rsid w:val="00BA23F6"/>
    <w:rsid w:val="00BA6C27"/>
    <w:rsid w:val="00BB039F"/>
    <w:rsid w:val="00BC54AB"/>
    <w:rsid w:val="00BD5661"/>
    <w:rsid w:val="00BE4B2F"/>
    <w:rsid w:val="00BF0C19"/>
    <w:rsid w:val="00C329C8"/>
    <w:rsid w:val="00C339A5"/>
    <w:rsid w:val="00C46504"/>
    <w:rsid w:val="00C535C7"/>
    <w:rsid w:val="00C572AC"/>
    <w:rsid w:val="00C76FAB"/>
    <w:rsid w:val="00C96FFE"/>
    <w:rsid w:val="00CA018A"/>
    <w:rsid w:val="00CA0198"/>
    <w:rsid w:val="00CA08A9"/>
    <w:rsid w:val="00CA38AC"/>
    <w:rsid w:val="00CA7214"/>
    <w:rsid w:val="00CD1A84"/>
    <w:rsid w:val="00CF4ED7"/>
    <w:rsid w:val="00CF57EF"/>
    <w:rsid w:val="00CF7450"/>
    <w:rsid w:val="00D1260B"/>
    <w:rsid w:val="00D258A5"/>
    <w:rsid w:val="00D43554"/>
    <w:rsid w:val="00D45B6E"/>
    <w:rsid w:val="00D46E9B"/>
    <w:rsid w:val="00D5060B"/>
    <w:rsid w:val="00D55D5C"/>
    <w:rsid w:val="00D74C5A"/>
    <w:rsid w:val="00DC1364"/>
    <w:rsid w:val="00DC48C8"/>
    <w:rsid w:val="00DD10B8"/>
    <w:rsid w:val="00DD569E"/>
    <w:rsid w:val="00E06B7A"/>
    <w:rsid w:val="00E1354F"/>
    <w:rsid w:val="00E153FD"/>
    <w:rsid w:val="00E173CF"/>
    <w:rsid w:val="00E20931"/>
    <w:rsid w:val="00E253C3"/>
    <w:rsid w:val="00E26FFD"/>
    <w:rsid w:val="00E31E37"/>
    <w:rsid w:val="00E45CA5"/>
    <w:rsid w:val="00E535F5"/>
    <w:rsid w:val="00E5458B"/>
    <w:rsid w:val="00E66DFC"/>
    <w:rsid w:val="00E73F05"/>
    <w:rsid w:val="00E766AE"/>
    <w:rsid w:val="00E950BA"/>
    <w:rsid w:val="00EA4175"/>
    <w:rsid w:val="00EB43D3"/>
    <w:rsid w:val="00EB4907"/>
    <w:rsid w:val="00EC05BF"/>
    <w:rsid w:val="00ED159C"/>
    <w:rsid w:val="00ED7EB5"/>
    <w:rsid w:val="00EE5EE1"/>
    <w:rsid w:val="00EF6F7C"/>
    <w:rsid w:val="00F12E92"/>
    <w:rsid w:val="00F1325E"/>
    <w:rsid w:val="00F13911"/>
    <w:rsid w:val="00F31B8F"/>
    <w:rsid w:val="00F53893"/>
    <w:rsid w:val="00F8284E"/>
    <w:rsid w:val="00F84DA6"/>
    <w:rsid w:val="00FB47B7"/>
    <w:rsid w:val="00FD1A0A"/>
    <w:rsid w:val="00FD47B4"/>
    <w:rsid w:val="00FE460D"/>
    <w:rsid w:val="00FE72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14:docId w14:val="67399DFE"/>
  <w15:chartTrackingRefBased/>
  <w15:docId w15:val="{735BF77D-9DC0-4A29-920F-326DAE012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6FA"/>
  </w:style>
  <w:style w:type="paragraph" w:styleId="Heading1">
    <w:name w:val="heading 1"/>
    <w:basedOn w:val="Normal"/>
    <w:next w:val="Normal"/>
    <w:qFormat/>
    <w:rsid w:val="004B66FA"/>
    <w:pPr>
      <w:keepNext/>
      <w:tabs>
        <w:tab w:val="left" w:pos="-3150"/>
        <w:tab w:val="center" w:pos="990"/>
        <w:tab w:val="left" w:pos="2880"/>
        <w:tab w:val="right" w:pos="9990"/>
      </w:tabs>
      <w:spacing w:line="280" w:lineRule="exact"/>
      <w:ind w:left="1872" w:hanging="1872"/>
      <w:jc w:val="both"/>
      <w:outlineLvl w:val="0"/>
    </w:pPr>
    <w:rPr>
      <w:rFonts w:ascii="Arial"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1">
    <w:name w:val="Paragraph 1"/>
    <w:rsid w:val="004B66FA"/>
    <w:pPr>
      <w:tabs>
        <w:tab w:val="right" w:pos="10080"/>
      </w:tabs>
      <w:spacing w:line="280" w:lineRule="exact"/>
      <w:jc w:val="both"/>
    </w:pPr>
    <w:rPr>
      <w:rFonts w:ascii="Helvetica" w:hAnsi="Helvetica"/>
    </w:rPr>
  </w:style>
  <w:style w:type="paragraph" w:customStyle="1" w:styleId="linespacingforplan">
    <w:name w:val="line spacing for plan"/>
    <w:rsid w:val="004B66FA"/>
    <w:pPr>
      <w:tabs>
        <w:tab w:val="left" w:pos="864"/>
        <w:tab w:val="left" w:pos="1296"/>
        <w:tab w:val="left" w:pos="1728"/>
        <w:tab w:val="left" w:pos="2160"/>
        <w:tab w:val="left" w:pos="2592"/>
        <w:tab w:val="left" w:pos="3024"/>
      </w:tabs>
      <w:spacing w:line="280" w:lineRule="exact"/>
      <w:jc w:val="both"/>
    </w:pPr>
    <w:rPr>
      <w:rFonts w:ascii="Helvetica" w:hAnsi="Helvetica"/>
      <w:sz w:val="24"/>
    </w:rPr>
  </w:style>
  <w:style w:type="paragraph" w:styleId="Header">
    <w:name w:val="header"/>
    <w:basedOn w:val="Normal"/>
    <w:rsid w:val="004B66FA"/>
    <w:pPr>
      <w:tabs>
        <w:tab w:val="center" w:pos="4320"/>
        <w:tab w:val="right" w:pos="8640"/>
      </w:tabs>
    </w:pPr>
  </w:style>
  <w:style w:type="paragraph" w:styleId="Footer">
    <w:name w:val="footer"/>
    <w:basedOn w:val="Normal"/>
    <w:rsid w:val="004B66FA"/>
    <w:pPr>
      <w:tabs>
        <w:tab w:val="center" w:pos="4320"/>
        <w:tab w:val="right" w:pos="8640"/>
      </w:tabs>
    </w:pPr>
  </w:style>
  <w:style w:type="paragraph" w:styleId="BodyTextIndent">
    <w:name w:val="Body Text Indent"/>
    <w:basedOn w:val="Normal"/>
    <w:rsid w:val="004B66FA"/>
    <w:pPr>
      <w:tabs>
        <w:tab w:val="left" w:pos="864"/>
        <w:tab w:val="left" w:pos="1296"/>
        <w:tab w:val="left" w:pos="1728"/>
        <w:tab w:val="left" w:pos="2160"/>
        <w:tab w:val="left" w:pos="2592"/>
        <w:tab w:val="left" w:pos="3024"/>
      </w:tabs>
      <w:spacing w:line="280" w:lineRule="exact"/>
      <w:ind w:left="1296" w:hanging="1296"/>
      <w:jc w:val="both"/>
    </w:pPr>
    <w:rPr>
      <w:rFonts w:ascii="Helvetica" w:hAnsi="Helvetica"/>
      <w:sz w:val="24"/>
    </w:rPr>
  </w:style>
  <w:style w:type="paragraph" w:styleId="Title">
    <w:name w:val="Title"/>
    <w:basedOn w:val="Normal"/>
    <w:qFormat/>
    <w:rsid w:val="004B66FA"/>
    <w:pPr>
      <w:tabs>
        <w:tab w:val="left" w:pos="864"/>
        <w:tab w:val="left" w:pos="1296"/>
        <w:tab w:val="left" w:pos="1728"/>
        <w:tab w:val="left" w:pos="2160"/>
        <w:tab w:val="left" w:pos="2592"/>
        <w:tab w:val="left" w:pos="3024"/>
        <w:tab w:val="center" w:pos="5088"/>
      </w:tabs>
      <w:spacing w:line="280" w:lineRule="exact"/>
      <w:jc w:val="center"/>
    </w:pPr>
    <w:rPr>
      <w:rFonts w:ascii="Helvetica" w:hAnsi="Helvetica"/>
      <w:sz w:val="24"/>
    </w:rPr>
  </w:style>
  <w:style w:type="paragraph" w:styleId="BodyTextIndent2">
    <w:name w:val="Body Text Indent 2"/>
    <w:basedOn w:val="Normal"/>
    <w:rsid w:val="004B66FA"/>
    <w:pPr>
      <w:tabs>
        <w:tab w:val="left" w:pos="864"/>
        <w:tab w:val="left" w:pos="1296"/>
        <w:tab w:val="left" w:pos="1728"/>
        <w:tab w:val="left" w:pos="2160"/>
        <w:tab w:val="left" w:pos="2592"/>
        <w:tab w:val="left" w:pos="3024"/>
      </w:tabs>
      <w:spacing w:line="280" w:lineRule="exact"/>
      <w:ind w:left="1728" w:hanging="1728"/>
      <w:jc w:val="both"/>
    </w:pPr>
    <w:rPr>
      <w:rFonts w:ascii="Helvetica" w:hAnsi="Helvetica"/>
      <w:b/>
      <w:sz w:val="24"/>
    </w:rPr>
  </w:style>
  <w:style w:type="paragraph" w:styleId="BalloonText">
    <w:name w:val="Balloon Text"/>
    <w:basedOn w:val="Normal"/>
    <w:semiHidden/>
    <w:rsid w:val="004B66FA"/>
    <w:rPr>
      <w:rFonts w:ascii="Tahoma" w:hAnsi="Tahoma" w:cs="Tahoma"/>
      <w:sz w:val="16"/>
      <w:szCs w:val="16"/>
    </w:rPr>
  </w:style>
  <w:style w:type="paragraph" w:styleId="BodyTextIndent3">
    <w:name w:val="Body Text Indent 3"/>
    <w:basedOn w:val="Normal"/>
    <w:rsid w:val="004B66FA"/>
    <w:pPr>
      <w:tabs>
        <w:tab w:val="left" w:pos="1008"/>
        <w:tab w:val="left" w:pos="1440"/>
        <w:tab w:val="left" w:pos="1872"/>
        <w:tab w:val="left" w:pos="2304"/>
        <w:tab w:val="left" w:pos="2736"/>
        <w:tab w:val="left" w:pos="3168"/>
        <w:tab w:val="left" w:pos="3600"/>
      </w:tabs>
      <w:spacing w:line="280" w:lineRule="exact"/>
      <w:ind w:left="1872" w:hanging="1872"/>
      <w:jc w:val="both"/>
    </w:pPr>
    <w:rPr>
      <w:rFonts w:ascii="Arial" w:hAnsi="Arial" w:cs="Arial"/>
      <w:sz w:val="24"/>
      <w:szCs w:val="24"/>
    </w:rPr>
  </w:style>
  <w:style w:type="character" w:styleId="CommentReference">
    <w:name w:val="annotation reference"/>
    <w:semiHidden/>
    <w:rsid w:val="00E31E37"/>
    <w:rPr>
      <w:sz w:val="16"/>
      <w:szCs w:val="16"/>
    </w:rPr>
  </w:style>
  <w:style w:type="paragraph" w:styleId="CommentText">
    <w:name w:val="annotation text"/>
    <w:basedOn w:val="Normal"/>
    <w:semiHidden/>
    <w:rsid w:val="00E31E37"/>
  </w:style>
  <w:style w:type="paragraph" w:styleId="CommentSubject">
    <w:name w:val="annotation subject"/>
    <w:basedOn w:val="CommentText"/>
    <w:next w:val="CommentText"/>
    <w:semiHidden/>
    <w:rsid w:val="00E31E37"/>
    <w:rPr>
      <w:b/>
      <w:bCs/>
    </w:rPr>
  </w:style>
  <w:style w:type="character" w:styleId="Hyperlink">
    <w:name w:val="Hyperlink"/>
    <w:rsid w:val="00AE2D20"/>
    <w:rPr>
      <w:color w:val="0000FF"/>
      <w:u w:val="single"/>
    </w:rPr>
  </w:style>
  <w:style w:type="paragraph" w:styleId="ListParagraph">
    <w:name w:val="List Paragraph"/>
    <w:basedOn w:val="Normal"/>
    <w:uiPriority w:val="34"/>
    <w:qFormat/>
    <w:rsid w:val="002033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0443">
      <w:bodyDiv w:val="1"/>
      <w:marLeft w:val="0"/>
      <w:marRight w:val="0"/>
      <w:marTop w:val="0"/>
      <w:marBottom w:val="0"/>
      <w:divBdr>
        <w:top w:val="none" w:sz="0" w:space="0" w:color="auto"/>
        <w:left w:val="none" w:sz="0" w:space="0" w:color="auto"/>
        <w:bottom w:val="none" w:sz="0" w:space="0" w:color="auto"/>
        <w:right w:val="none" w:sz="0" w:space="0" w:color="auto"/>
      </w:divBdr>
    </w:div>
    <w:div w:id="153644155">
      <w:bodyDiv w:val="1"/>
      <w:marLeft w:val="0"/>
      <w:marRight w:val="0"/>
      <w:marTop w:val="0"/>
      <w:marBottom w:val="0"/>
      <w:divBdr>
        <w:top w:val="none" w:sz="0" w:space="0" w:color="auto"/>
        <w:left w:val="none" w:sz="0" w:space="0" w:color="auto"/>
        <w:bottom w:val="none" w:sz="0" w:space="0" w:color="auto"/>
        <w:right w:val="none" w:sz="0" w:space="0" w:color="auto"/>
      </w:divBdr>
    </w:div>
    <w:div w:id="758477945">
      <w:bodyDiv w:val="1"/>
      <w:marLeft w:val="0"/>
      <w:marRight w:val="0"/>
      <w:marTop w:val="0"/>
      <w:marBottom w:val="0"/>
      <w:divBdr>
        <w:top w:val="none" w:sz="0" w:space="0" w:color="auto"/>
        <w:left w:val="none" w:sz="0" w:space="0" w:color="auto"/>
        <w:bottom w:val="none" w:sz="0" w:space="0" w:color="auto"/>
        <w:right w:val="none" w:sz="0" w:space="0" w:color="auto"/>
      </w:divBdr>
    </w:div>
    <w:div w:id="1488477333">
      <w:bodyDiv w:val="1"/>
      <w:marLeft w:val="0"/>
      <w:marRight w:val="0"/>
      <w:marTop w:val="0"/>
      <w:marBottom w:val="0"/>
      <w:divBdr>
        <w:top w:val="none" w:sz="0" w:space="0" w:color="auto"/>
        <w:left w:val="none" w:sz="0" w:space="0" w:color="auto"/>
        <w:bottom w:val="none" w:sz="0" w:space="0" w:color="auto"/>
        <w:right w:val="none" w:sz="0" w:space="0" w:color="auto"/>
      </w:divBdr>
    </w:div>
    <w:div w:id="1600335643">
      <w:bodyDiv w:val="1"/>
      <w:marLeft w:val="0"/>
      <w:marRight w:val="0"/>
      <w:marTop w:val="0"/>
      <w:marBottom w:val="0"/>
      <w:divBdr>
        <w:top w:val="none" w:sz="0" w:space="0" w:color="auto"/>
        <w:left w:val="none" w:sz="0" w:space="0" w:color="auto"/>
        <w:bottom w:val="none" w:sz="0" w:space="0" w:color="auto"/>
        <w:right w:val="none" w:sz="0" w:space="0" w:color="auto"/>
      </w:divBdr>
    </w:div>
    <w:div w:id="1651518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2678</Words>
  <Characters>16147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DIRECTION AND CONTROL</vt:lpstr>
    </vt:vector>
  </TitlesOfParts>
  <Company>St of NE, Nebraska Emergency Management Agency</Company>
  <LinksUpToDate>false</LinksUpToDate>
  <CharactersWithSpaces>18788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DIRECTION AND CONTROL</dc:title>
  <dc:subject/>
  <dc:creator>Dan Hiller</dc:creator>
  <cp:keywords/>
  <cp:lastModifiedBy>Lueking, Logan</cp:lastModifiedBy>
  <cp:revision>5</cp:revision>
  <cp:lastPrinted>2008-01-10T16:35:00Z</cp:lastPrinted>
  <dcterms:created xsi:type="dcterms:W3CDTF">2025-01-21T20:29:00Z</dcterms:created>
  <dcterms:modified xsi:type="dcterms:W3CDTF">2025-10-01T19:24:00Z</dcterms:modified>
</cp:coreProperties>
</file>